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E0" w:rsidRDefault="00963DE0" w:rsidP="00963DE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Приложение </w:t>
      </w:r>
    </w:p>
    <w:p w:rsidR="00963DE0" w:rsidRDefault="00963DE0" w:rsidP="00963DE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к постановлению Администрации</w:t>
      </w:r>
    </w:p>
    <w:p w:rsidR="00963DE0" w:rsidRDefault="00963DE0" w:rsidP="00963DE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ЗАТО </w:t>
      </w:r>
      <w:proofErr w:type="gramStart"/>
      <w:r>
        <w:rPr>
          <w:rFonts w:ascii="Times New Roman" w:eastAsia="Calibri" w:hAnsi="Times New Roman" w:cs="Times New Roman"/>
          <w:sz w:val="27"/>
          <w:szCs w:val="27"/>
        </w:rPr>
        <w:t>г</w:t>
      </w:r>
      <w:proofErr w:type="gramEnd"/>
      <w:r>
        <w:rPr>
          <w:rFonts w:ascii="Times New Roman" w:eastAsia="Calibri" w:hAnsi="Times New Roman" w:cs="Times New Roman"/>
          <w:sz w:val="27"/>
          <w:szCs w:val="27"/>
        </w:rPr>
        <w:t>. Железногорск</w:t>
      </w:r>
    </w:p>
    <w:p w:rsidR="00963DE0" w:rsidRPr="00963DE0" w:rsidRDefault="00963DE0" w:rsidP="00963DE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963DE0">
        <w:rPr>
          <w:rFonts w:ascii="Times New Roman" w:eastAsia="Calibri" w:hAnsi="Times New Roman" w:cs="Times New Roman"/>
          <w:sz w:val="27"/>
          <w:szCs w:val="27"/>
        </w:rPr>
        <w:t xml:space="preserve">от  </w:t>
      </w:r>
      <w:r w:rsidR="00A33164">
        <w:rPr>
          <w:rFonts w:ascii="Times New Roman" w:eastAsia="Calibri" w:hAnsi="Times New Roman" w:cs="Times New Roman"/>
          <w:sz w:val="27"/>
          <w:szCs w:val="27"/>
        </w:rPr>
        <w:t>26.12.2025</w:t>
      </w:r>
      <w:r w:rsidRPr="00963DE0">
        <w:rPr>
          <w:rFonts w:ascii="Times New Roman" w:hAnsi="Times New Roman"/>
          <w:sz w:val="27"/>
          <w:szCs w:val="27"/>
        </w:rPr>
        <w:t xml:space="preserve">  </w:t>
      </w:r>
      <w:r w:rsidRPr="00963DE0">
        <w:rPr>
          <w:rFonts w:ascii="Times New Roman" w:eastAsia="Calibri" w:hAnsi="Times New Roman" w:cs="Times New Roman"/>
          <w:sz w:val="27"/>
          <w:szCs w:val="27"/>
        </w:rPr>
        <w:t xml:space="preserve">№ </w:t>
      </w:r>
      <w:r w:rsidR="00A33164">
        <w:rPr>
          <w:rFonts w:ascii="Times New Roman" w:eastAsia="Calibri" w:hAnsi="Times New Roman" w:cs="Times New Roman"/>
          <w:sz w:val="27"/>
          <w:szCs w:val="27"/>
        </w:rPr>
        <w:t>2519</w:t>
      </w:r>
    </w:p>
    <w:p w:rsidR="009126D0" w:rsidRDefault="003C4134" w:rsidP="009126D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П</w:t>
      </w:r>
      <w:r w:rsidR="009126D0">
        <w:rPr>
          <w:rFonts w:ascii="Times New Roman" w:eastAsia="Calibri" w:hAnsi="Times New Roman" w:cs="Times New Roman"/>
          <w:sz w:val="27"/>
          <w:szCs w:val="27"/>
        </w:rPr>
        <w:t xml:space="preserve">риложение </w:t>
      </w:r>
    </w:p>
    <w:p w:rsidR="009126D0" w:rsidRDefault="009126D0" w:rsidP="009126D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к постановлению Администрации</w:t>
      </w:r>
    </w:p>
    <w:p w:rsidR="009126D0" w:rsidRDefault="009126D0" w:rsidP="009126D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ЗАТО г. Железногорск</w:t>
      </w:r>
    </w:p>
    <w:p w:rsidR="009126D0" w:rsidRDefault="00141859" w:rsidP="009126D0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о</w:t>
      </w:r>
      <w:r w:rsidR="009126D0">
        <w:rPr>
          <w:rFonts w:ascii="Times New Roman" w:eastAsia="Calibri" w:hAnsi="Times New Roman" w:cs="Times New Roman"/>
          <w:sz w:val="27"/>
          <w:szCs w:val="27"/>
        </w:rPr>
        <w:t>т</w:t>
      </w:r>
      <w:r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="00691DC4" w:rsidRPr="00A33164">
        <w:rPr>
          <w:rFonts w:ascii="Times New Roman" w:eastAsia="Calibri" w:hAnsi="Times New Roman" w:cs="Times New Roman"/>
          <w:sz w:val="27"/>
          <w:szCs w:val="27"/>
        </w:rPr>
        <w:t>23.06.2014</w:t>
      </w:r>
      <w:r w:rsidR="009126D0" w:rsidRPr="00A33164">
        <w:rPr>
          <w:rFonts w:ascii="Times New Roman" w:hAnsi="Times New Roman"/>
          <w:sz w:val="27"/>
          <w:szCs w:val="27"/>
        </w:rPr>
        <w:t xml:space="preserve">  </w:t>
      </w:r>
      <w:r w:rsidR="009126D0" w:rsidRPr="00A33164">
        <w:rPr>
          <w:rFonts w:ascii="Times New Roman" w:eastAsia="Calibri" w:hAnsi="Times New Roman" w:cs="Times New Roman"/>
          <w:sz w:val="27"/>
          <w:szCs w:val="27"/>
        </w:rPr>
        <w:t>№</w:t>
      </w:r>
      <w:r w:rsidRPr="00A33164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91DC4" w:rsidRPr="00A33164">
        <w:rPr>
          <w:rFonts w:ascii="Times New Roman" w:eastAsia="Calibri" w:hAnsi="Times New Roman" w:cs="Times New Roman"/>
          <w:sz w:val="27"/>
          <w:szCs w:val="27"/>
        </w:rPr>
        <w:t>1198</w:t>
      </w:r>
      <w:r w:rsidR="009237CA"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="009126D0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9126D0" w:rsidRDefault="009126D0" w:rsidP="009126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4D4433" w:rsidRDefault="009126D0" w:rsidP="00912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6D0" w:rsidRPr="004D4433" w:rsidRDefault="000050A9" w:rsidP="000050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4433">
        <w:rPr>
          <w:rFonts w:ascii="Times New Roman" w:hAnsi="Times New Roman" w:cs="Times New Roman"/>
          <w:sz w:val="28"/>
          <w:szCs w:val="28"/>
        </w:rPr>
        <w:t>орядок осуществления капитальных вложений в объекты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D4433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4433">
        <w:rPr>
          <w:rFonts w:ascii="Times New Roman" w:hAnsi="Times New Roman" w:cs="Times New Roman"/>
          <w:sz w:val="28"/>
          <w:szCs w:val="28"/>
        </w:rPr>
        <w:t xml:space="preserve"> за счет средств бюджета ЗАТО Железногорск</w:t>
      </w:r>
      <w:r w:rsidRPr="004D4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26D0" w:rsidRDefault="0091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4D4433" w:rsidRDefault="009126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433">
        <w:rPr>
          <w:rFonts w:ascii="Times New Roman" w:hAnsi="Times New Roman" w:cs="Times New Roman"/>
          <w:sz w:val="28"/>
          <w:szCs w:val="28"/>
        </w:rPr>
        <w:t xml:space="preserve">I. </w:t>
      </w:r>
      <w:bookmarkStart w:id="0" w:name="Par39"/>
      <w:bookmarkEnd w:id="0"/>
      <w:r w:rsidRPr="004D443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126D0" w:rsidRDefault="0091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устанавливает: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порядок осуществления бюджетных инвестиций в форме капитальных вложений в объекты капитального строительства муниципальной собственности, в том числе в целях подготовки обоснования инвестиций и проведения его технологического и ценового аудита, или в приобретение объектов недвижимого имущества в муниципальную собственность за счет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(далее - бюджетные инвестиции);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порядок предоставления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субсидий на осуществление капитальных вложений (далее - субсидии) в объекты капитального строительства муниципальной собственности ЗАТО Железногорск, в том числе в целях подготовки обоснования инвестиций и проведения его технологического и ценового аудита, и объекты недвижимого имущества, приобретаемые в муниципальную собственность ЗАТО Железногорск (далее - объекты), муниципальным бюджетным учреждениям, муниципальным автономным учреждениям, муниципальным унитарным предприятиям (далее - организации).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Бюджетные инвестиции и предоставление субсидий осуществляются </w:t>
      </w:r>
      <w:r w:rsidRPr="009D367A">
        <w:rPr>
          <w:rFonts w:ascii="Times New Roman" w:hAnsi="Times New Roman" w:cs="Times New Roman"/>
          <w:sz w:val="28"/>
          <w:szCs w:val="28"/>
        </w:rPr>
        <w:t xml:space="preserve">в соответствии с решениями, предусмотренными </w:t>
      </w:r>
      <w:hyperlink r:id="rId7" w:history="1">
        <w:r w:rsidRPr="009D367A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9D367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9D367A">
          <w:rPr>
            <w:rFonts w:ascii="Times New Roman" w:hAnsi="Times New Roman" w:cs="Times New Roman"/>
            <w:sz w:val="28"/>
            <w:szCs w:val="28"/>
          </w:rPr>
          <w:t>3.1 статьи 78.2</w:t>
        </w:r>
      </w:hyperlink>
      <w:r w:rsidRPr="009D367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9D367A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9D367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9D367A">
          <w:rPr>
            <w:rFonts w:ascii="Times New Roman" w:hAnsi="Times New Roman" w:cs="Times New Roman"/>
            <w:sz w:val="28"/>
            <w:szCs w:val="28"/>
          </w:rPr>
          <w:t>3.1 статьи 79</w:t>
        </w:r>
      </w:hyperlink>
      <w:r w:rsidRPr="009D367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(далее - решения).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осуществлении капитальных вложений в объекты не допускается: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предоставление субсидий в отношении объектов, по которым принято решение о подготовке и реализации бюджетных инвестиций;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предоставление бюджетных инвестиций в объекты, по которым принято решение о предоставлении субсидий.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Бюджетные инвестиции и предоставление субсидий в целях подготовки обоснования инвестиций и проведения его технологического и ценового аудита осуществляются в случае, если подготовка обоснования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Объекты капитального строительства, созданные в результате осуществления бюджетных инвестиций, или объекты недвижимого имущества, приобретенные в муниципальную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муниципальными учреждениями, муниципальными унитарными предприятиями с последующим увеличением стоимости основных средств, находящихся на праве оперативного управления у муниципальных учреждений и муниципальных унитарных предприятий, или уставного фонда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указанных предприятий, основанных на праве хозяйственного ведения, либо включаются в состав муниципальной казны.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Информация о сроках и об объемах оплаты по муниципальным контрактам, заключенным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организациям учитывается при формировании прогноза кассовых выплат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Железногорск, необходимого для составления в установленном порядке кассового плана исполнения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367A" w:rsidRP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367A">
        <w:rPr>
          <w:rFonts w:ascii="Times New Roman" w:hAnsi="Times New Roman" w:cs="Times New Roman"/>
          <w:bCs/>
          <w:sz w:val="28"/>
          <w:szCs w:val="28"/>
        </w:rPr>
        <w:t>II. ОСУЩЕСТВЛЕНИЕ БЮДЖЕТНЫХ ИНВЕСТИЦИЙ</w:t>
      </w:r>
    </w:p>
    <w:p w:rsidR="009D367A" w:rsidRP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367A">
        <w:rPr>
          <w:rFonts w:ascii="Times New Roman" w:hAnsi="Times New Roman" w:cs="Times New Roman"/>
          <w:bCs/>
          <w:sz w:val="28"/>
          <w:szCs w:val="28"/>
        </w:rPr>
        <w:t>И ПРЕДОСТАВЛЕНИЕ СУБСИДИЙ</w:t>
      </w:r>
    </w:p>
    <w:p w:rsidR="009D367A" w:rsidRP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и (или) приобретения объектов муниципальными заказчиками, являющимися получателями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Железногорск.</w:t>
      </w:r>
    </w:p>
    <w:p w:rsidR="009D367A" w:rsidRPr="007E2D62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62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7E2D62">
        <w:rPr>
          <w:rFonts w:ascii="Times New Roman" w:hAnsi="Times New Roman" w:cs="Times New Roman"/>
          <w:sz w:val="28"/>
          <w:szCs w:val="28"/>
        </w:rPr>
        <w:t xml:space="preserve">В муниципальные контракты, заключенные в целях строительства (реконструкции, в том числе с элементами реставрации, технического перевооружения) или приобретения объектов недвижимого имущества, подлежащие оплате за счет субсидии включается условие о возможности изменения размера и (или) сроков оплаты и (или) объема работ в случае уменьшения в соответствии с Бюджетным Кодексом Российской Федерации </w:t>
      </w:r>
      <w:r w:rsidRPr="007E2D62">
        <w:rPr>
          <w:rFonts w:ascii="Times New Roman" w:hAnsi="Times New Roman" w:cs="Times New Roman"/>
          <w:sz w:val="28"/>
          <w:szCs w:val="28"/>
        </w:rPr>
        <w:lastRenderedPageBreak/>
        <w:t>получателю бюджетных средств ранее доведенных в установленном порядке лимитов бюджетных</w:t>
      </w:r>
      <w:proofErr w:type="gramEnd"/>
      <w:r w:rsidRPr="007E2D62">
        <w:rPr>
          <w:rFonts w:ascii="Times New Roman" w:hAnsi="Times New Roman" w:cs="Times New Roman"/>
          <w:sz w:val="28"/>
          <w:szCs w:val="28"/>
        </w:rPr>
        <w:t xml:space="preserve"> обязательств на предоставление субсидии.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Операции с бюджетными инвестициями осуществляются в порядке, установленном бюджетным законодательством Российской Федерации для исполнения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Железногорск, и отражаются на лицевых счетах получателя бюджетных средств, открытых организациям в органе Федерального казначейства.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Субсидии предоставляются организациям в размере средств, предусмотренных Решениями, в пределах бюджетных ассигнований, утвержденных решением 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на соответствующий финансовый год и на плановый период, и лимитов бюджетных обязательств, доведенных в установленном порядке получателям бюджетных средств (далее - получатель) на цели предоставления субсидий.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Предоставление субсидии осуществляется в соответствии с соглашением о предоставлении субсидии, заключаемым между получателем бюджетных средств, предоставляющим субсидию, и организацией (далее - соглашение о предоставлении субсидии) на срок, действия утвержденных лимитов бюджетных обязательств на предоставление субсидии.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Получателям бюджетных средств может быть предоставлено право заключать соглашение о предоставлении субсидии на срок, превышающий срок действия утвержденных ему лимитов бюджетных обязательств на предоставление субсидий, в соответствии с порядком предоставления права заключать соглашения о предоставлении субсидий на срок, превышающий срок действия лимитов бюджетных обязательств, утвержденным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Соглашение о предоставлении субсидии может быть заключено в отношении нескольких объектов. Соглашение о предоставлении субсидии, за исключением субсидии, предоставленной в целях подготовки обоснования инвестиций и проведения его технологического и ценового аудита, должно содержать в том числе: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цель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либо стоимости приобретения объекта недвижимого имущества в муниципальную стоимость), соответствующих решению,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решению;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>
        <w:rPr>
          <w:rFonts w:ascii="Times New Roman" w:hAnsi="Times New Roman" w:cs="Times New Roman"/>
          <w:sz w:val="28"/>
          <w:szCs w:val="28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4"/>
      <w:bookmarkEnd w:id="2"/>
      <w:r>
        <w:rPr>
          <w:rFonts w:ascii="Times New Roman" w:hAnsi="Times New Roman" w:cs="Times New Roman"/>
          <w:sz w:val="28"/>
          <w:szCs w:val="28"/>
        </w:rPr>
        <w:t xml:space="preserve">г) положения, устанавливающие обязанность муниципального автономного учреждения и муниципального предприятия по открытию в </w:t>
      </w:r>
      <w:r w:rsidR="0074077C">
        <w:rPr>
          <w:rFonts w:ascii="Times New Roman" w:hAnsi="Times New Roman" w:cs="Times New Roman"/>
          <w:sz w:val="28"/>
          <w:szCs w:val="28"/>
        </w:rPr>
        <w:t>органе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казначейства лицевого счета для учета операций по получению и использованию субсидий;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обязательство муниципального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е) обязательство муниципального бюджетного учреждения или муниципального автономного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ЗАТО Железногорск,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  <w:proofErr w:type="gramEnd"/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7"/>
      <w:bookmarkEnd w:id="3"/>
      <w:r>
        <w:rPr>
          <w:rFonts w:ascii="Times New Roman" w:hAnsi="Times New Roman" w:cs="Times New Roman"/>
          <w:sz w:val="28"/>
          <w:szCs w:val="28"/>
        </w:rPr>
        <w:t>ж) сроки (порядок определения сроков) перечисления субсидии, а также положения, устанавливающие обязанность перечисления субсидии на лицевой счет для учета операций по получению и использованию субсидий, открытый в органе Федерального казначейства;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положения, устанавливающие право получателя бюджетных средств, предоставляющего субсидию, на проведение проверок соблюдения организацией условий, установленных соглашением о предоставлении субсидии;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порядок возврата организацией средств в объеме остатка не использованной на начало очередного финансового года ранее перечисленной этому учреждению, предприятию субсидии в случае отсутствия принятого в порядке, установленном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Железногорск, решения получателя бюджетных средств, предоставляющего субсидию, о наличии потребности направления этих средств на цели предоставления субсидии на капитальные вложения;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 муниципальной собственности за счет иных источников финансирования в случае, если соглашением о предоставлении субсидии предусмотрено такое условие;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м) порядок и сроки представления отчетности об использовании субсидии организацией;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3"/>
      <w:bookmarkEnd w:id="4"/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) случаи и порядок внесения изменений в соглашение о предоставлении субсидии, в том числе в случае уменьшения главному распорядителю ранее доведенных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Соглашение о предоставлении субсидии в целях подготовки обоснования инвестиций и проведения его технологического и ценового </w:t>
      </w:r>
      <w:r w:rsidRPr="003D777F">
        <w:rPr>
          <w:rFonts w:ascii="Times New Roman" w:hAnsi="Times New Roman" w:cs="Times New Roman"/>
          <w:sz w:val="28"/>
          <w:szCs w:val="28"/>
        </w:rPr>
        <w:t xml:space="preserve">аудита должно </w:t>
      </w:r>
      <w:proofErr w:type="gramStart"/>
      <w:r w:rsidRPr="003D777F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3D777F">
        <w:rPr>
          <w:rFonts w:ascii="Times New Roman" w:hAnsi="Times New Roman" w:cs="Times New Roman"/>
          <w:sz w:val="28"/>
          <w:szCs w:val="28"/>
        </w:rPr>
        <w:t xml:space="preserve"> в том числе положения, предусмотренные </w:t>
      </w:r>
      <w:hyperlink w:anchor="Par22" w:history="1">
        <w:r w:rsidRPr="003D777F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3D777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4" w:history="1">
        <w:r w:rsidRPr="003D777F">
          <w:rPr>
            <w:rFonts w:ascii="Times New Roman" w:hAnsi="Times New Roman" w:cs="Times New Roman"/>
            <w:sz w:val="28"/>
            <w:szCs w:val="28"/>
          </w:rPr>
          <w:t>"г"</w:t>
        </w:r>
      </w:hyperlink>
      <w:r w:rsidRPr="003D777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7" w:history="1">
        <w:r w:rsidRPr="003D777F">
          <w:rPr>
            <w:rFonts w:ascii="Times New Roman" w:hAnsi="Times New Roman" w:cs="Times New Roman"/>
            <w:sz w:val="28"/>
            <w:szCs w:val="28"/>
          </w:rPr>
          <w:t>"ж"</w:t>
        </w:r>
      </w:hyperlink>
      <w:r w:rsidRPr="003D777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3" w:history="1">
        <w:r w:rsidRPr="003D777F">
          <w:rPr>
            <w:rFonts w:ascii="Times New Roman" w:hAnsi="Times New Roman" w:cs="Times New Roman"/>
            <w:sz w:val="28"/>
            <w:szCs w:val="28"/>
          </w:rPr>
          <w:t>"</w:t>
        </w:r>
        <w:proofErr w:type="spellStart"/>
        <w:r w:rsidRPr="003D777F">
          <w:rPr>
            <w:rFonts w:ascii="Times New Roman" w:hAnsi="Times New Roman" w:cs="Times New Roman"/>
            <w:sz w:val="28"/>
            <w:szCs w:val="28"/>
          </w:rPr>
          <w:t>н</w:t>
        </w:r>
        <w:proofErr w:type="spellEnd"/>
        <w:r w:rsidRPr="003D777F">
          <w:rPr>
            <w:rFonts w:ascii="Times New Roman" w:hAnsi="Times New Roman" w:cs="Times New Roman"/>
            <w:sz w:val="28"/>
            <w:szCs w:val="28"/>
          </w:rPr>
          <w:t>" пункта 13</w:t>
        </w:r>
      </w:hyperlink>
      <w:r w:rsidRPr="003D777F">
        <w:rPr>
          <w:rFonts w:ascii="Times New Roman" w:hAnsi="Times New Roman" w:cs="Times New Roman"/>
          <w:sz w:val="28"/>
          <w:szCs w:val="28"/>
        </w:rPr>
        <w:t xml:space="preserve"> настоящего Порядка, а также цель предоставления субсидии и ее объем с распределением</w:t>
      </w:r>
      <w:r>
        <w:rPr>
          <w:rFonts w:ascii="Times New Roman" w:hAnsi="Times New Roman" w:cs="Times New Roman"/>
          <w:sz w:val="28"/>
          <w:szCs w:val="28"/>
        </w:rPr>
        <w:t xml:space="preserve"> по годам в отношении каждого объекта с указанием его наименования и общего объема капитальных вложений на подготовку обоснования инвестиций и проведения его технологического и ценового аудита за счет всех источников финансового обеспечения, в том числе объема предоставляемой субсидии, соответствующего решению, сроков подготовки обоснования инвестиций и проведения его технологического и ценового аудита.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Операции с субсидиями, поступающими организациям, учитываются на лицевых счетах, открываемых организациям в органе Федерального казначейства.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Не использованные на начало очередного финансового года остатки субсидий подлежат перечислению организациями в установленном порядке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В соответствии с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о наличии потребности в не использованных на начало очередного финансового года остатках субсидии остатки субсидии могут быть использованы в очередном финансовом году для финансового обеспечения расходов, соответствующих целям предоставления субсидии.</w:t>
      </w:r>
    </w:p>
    <w:p w:rsidR="009D367A" w:rsidRDefault="009D367A" w:rsidP="009D3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указанное решение может быть включено несколько объектов.</w:t>
      </w:r>
    </w:p>
    <w:p w:rsidR="009D367A" w:rsidRPr="004D4433" w:rsidRDefault="009D3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367A" w:rsidRPr="004D4433" w:rsidSect="00EB607F">
      <w:headerReference w:type="default" r:id="rId11"/>
      <w:footerReference w:type="defaul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77C" w:rsidRDefault="0074077C" w:rsidP="000050A9">
      <w:pPr>
        <w:spacing w:after="0" w:line="240" w:lineRule="auto"/>
      </w:pPr>
      <w:r>
        <w:separator/>
      </w:r>
    </w:p>
  </w:endnote>
  <w:endnote w:type="continuationSeparator" w:id="0">
    <w:p w:rsidR="0074077C" w:rsidRDefault="0074077C" w:rsidP="0000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7C" w:rsidRDefault="0074077C" w:rsidP="000D3C52">
    <w:pPr>
      <w:pStyle w:val="a9"/>
      <w:tabs>
        <w:tab w:val="clear" w:pos="4677"/>
        <w:tab w:val="clear" w:pos="9355"/>
        <w:tab w:val="left" w:pos="768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77C" w:rsidRDefault="0074077C" w:rsidP="000050A9">
      <w:pPr>
        <w:spacing w:after="0" w:line="240" w:lineRule="auto"/>
      </w:pPr>
      <w:r>
        <w:separator/>
      </w:r>
    </w:p>
  </w:footnote>
  <w:footnote w:type="continuationSeparator" w:id="0">
    <w:p w:rsidR="0074077C" w:rsidRDefault="0074077C" w:rsidP="0000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1623"/>
      <w:docPartObj>
        <w:docPartGallery w:val="Page Numbers (Top of Page)"/>
        <w:docPartUnique/>
      </w:docPartObj>
    </w:sdtPr>
    <w:sdtContent>
      <w:p w:rsidR="0074077C" w:rsidRDefault="00C17451">
        <w:pPr>
          <w:pStyle w:val="a7"/>
          <w:jc w:val="center"/>
        </w:pPr>
        <w:fldSimple w:instr=" PAGE   \* MERGEFORMAT ">
          <w:r w:rsidR="003D777F">
            <w:rPr>
              <w:noProof/>
            </w:rPr>
            <w:t>2</w:t>
          </w:r>
        </w:fldSimple>
      </w:p>
    </w:sdtContent>
  </w:sdt>
  <w:p w:rsidR="0074077C" w:rsidRDefault="007407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126D0"/>
    <w:rsid w:val="000010D2"/>
    <w:rsid w:val="00003F93"/>
    <w:rsid w:val="000050A9"/>
    <w:rsid w:val="0000596F"/>
    <w:rsid w:val="00005C65"/>
    <w:rsid w:val="0000730A"/>
    <w:rsid w:val="00015EE0"/>
    <w:rsid w:val="000173EC"/>
    <w:rsid w:val="000208E0"/>
    <w:rsid w:val="000211B7"/>
    <w:rsid w:val="00021560"/>
    <w:rsid w:val="0002192C"/>
    <w:rsid w:val="00021D07"/>
    <w:rsid w:val="00023C1D"/>
    <w:rsid w:val="0002579B"/>
    <w:rsid w:val="00025901"/>
    <w:rsid w:val="00025BFE"/>
    <w:rsid w:val="000270FF"/>
    <w:rsid w:val="000271F5"/>
    <w:rsid w:val="0003104D"/>
    <w:rsid w:val="000324C6"/>
    <w:rsid w:val="00036C34"/>
    <w:rsid w:val="00037D1A"/>
    <w:rsid w:val="000414C7"/>
    <w:rsid w:val="00041FAD"/>
    <w:rsid w:val="0004237D"/>
    <w:rsid w:val="00042BE7"/>
    <w:rsid w:val="000431CF"/>
    <w:rsid w:val="00045131"/>
    <w:rsid w:val="00052912"/>
    <w:rsid w:val="00054EB9"/>
    <w:rsid w:val="0005560A"/>
    <w:rsid w:val="00056372"/>
    <w:rsid w:val="000563F8"/>
    <w:rsid w:val="0005657B"/>
    <w:rsid w:val="00057388"/>
    <w:rsid w:val="00060CEB"/>
    <w:rsid w:val="00065ADD"/>
    <w:rsid w:val="00065F70"/>
    <w:rsid w:val="000663BE"/>
    <w:rsid w:val="000678F5"/>
    <w:rsid w:val="00071C99"/>
    <w:rsid w:val="00071E90"/>
    <w:rsid w:val="00074385"/>
    <w:rsid w:val="000746FE"/>
    <w:rsid w:val="00074DA3"/>
    <w:rsid w:val="000750DA"/>
    <w:rsid w:val="000755D7"/>
    <w:rsid w:val="0007655C"/>
    <w:rsid w:val="0007662A"/>
    <w:rsid w:val="00076B18"/>
    <w:rsid w:val="0007768E"/>
    <w:rsid w:val="00083DBF"/>
    <w:rsid w:val="000849EF"/>
    <w:rsid w:val="0008507B"/>
    <w:rsid w:val="00085D45"/>
    <w:rsid w:val="00085F5D"/>
    <w:rsid w:val="00092F29"/>
    <w:rsid w:val="00095567"/>
    <w:rsid w:val="00095596"/>
    <w:rsid w:val="00096545"/>
    <w:rsid w:val="000975C5"/>
    <w:rsid w:val="000A0413"/>
    <w:rsid w:val="000A0F9E"/>
    <w:rsid w:val="000A1286"/>
    <w:rsid w:val="000A14ED"/>
    <w:rsid w:val="000A1B39"/>
    <w:rsid w:val="000A319C"/>
    <w:rsid w:val="000A3A2F"/>
    <w:rsid w:val="000A49AE"/>
    <w:rsid w:val="000A4A91"/>
    <w:rsid w:val="000A552F"/>
    <w:rsid w:val="000A7058"/>
    <w:rsid w:val="000A74CB"/>
    <w:rsid w:val="000B188E"/>
    <w:rsid w:val="000B1946"/>
    <w:rsid w:val="000B2394"/>
    <w:rsid w:val="000B4763"/>
    <w:rsid w:val="000B47B9"/>
    <w:rsid w:val="000B5080"/>
    <w:rsid w:val="000B73A0"/>
    <w:rsid w:val="000B78F1"/>
    <w:rsid w:val="000C0759"/>
    <w:rsid w:val="000C1E80"/>
    <w:rsid w:val="000C1FDB"/>
    <w:rsid w:val="000C2F95"/>
    <w:rsid w:val="000C362C"/>
    <w:rsid w:val="000C365F"/>
    <w:rsid w:val="000C55E0"/>
    <w:rsid w:val="000C5983"/>
    <w:rsid w:val="000C6098"/>
    <w:rsid w:val="000C6A97"/>
    <w:rsid w:val="000C7167"/>
    <w:rsid w:val="000D1067"/>
    <w:rsid w:val="000D1D8D"/>
    <w:rsid w:val="000D20DD"/>
    <w:rsid w:val="000D21FB"/>
    <w:rsid w:val="000D233B"/>
    <w:rsid w:val="000D3871"/>
    <w:rsid w:val="000D3C52"/>
    <w:rsid w:val="000D4838"/>
    <w:rsid w:val="000D568A"/>
    <w:rsid w:val="000E3F42"/>
    <w:rsid w:val="000E4DAB"/>
    <w:rsid w:val="000E79EC"/>
    <w:rsid w:val="000F0DA0"/>
    <w:rsid w:val="000F14D0"/>
    <w:rsid w:val="000F1B25"/>
    <w:rsid w:val="000F2BFA"/>
    <w:rsid w:val="000F4030"/>
    <w:rsid w:val="000F4DDA"/>
    <w:rsid w:val="000F6940"/>
    <w:rsid w:val="000F6F3C"/>
    <w:rsid w:val="000F77E7"/>
    <w:rsid w:val="0010178F"/>
    <w:rsid w:val="00101B9C"/>
    <w:rsid w:val="001055B9"/>
    <w:rsid w:val="00106CA5"/>
    <w:rsid w:val="001078A2"/>
    <w:rsid w:val="00107DFD"/>
    <w:rsid w:val="001127AB"/>
    <w:rsid w:val="00113728"/>
    <w:rsid w:val="001163E0"/>
    <w:rsid w:val="00117BB3"/>
    <w:rsid w:val="00117FAA"/>
    <w:rsid w:val="0012061A"/>
    <w:rsid w:val="001209F6"/>
    <w:rsid w:val="00120F9A"/>
    <w:rsid w:val="001239C0"/>
    <w:rsid w:val="00124273"/>
    <w:rsid w:val="001248B7"/>
    <w:rsid w:val="00124A16"/>
    <w:rsid w:val="00124C9F"/>
    <w:rsid w:val="001256DE"/>
    <w:rsid w:val="0012639C"/>
    <w:rsid w:val="00127336"/>
    <w:rsid w:val="00131172"/>
    <w:rsid w:val="00132394"/>
    <w:rsid w:val="001326AF"/>
    <w:rsid w:val="00133028"/>
    <w:rsid w:val="001334AD"/>
    <w:rsid w:val="00133F73"/>
    <w:rsid w:val="00134DCC"/>
    <w:rsid w:val="00135642"/>
    <w:rsid w:val="00135D94"/>
    <w:rsid w:val="0013706E"/>
    <w:rsid w:val="00137F69"/>
    <w:rsid w:val="00141163"/>
    <w:rsid w:val="00141859"/>
    <w:rsid w:val="00141E16"/>
    <w:rsid w:val="001429AA"/>
    <w:rsid w:val="00142AA9"/>
    <w:rsid w:val="00142E8A"/>
    <w:rsid w:val="001455B5"/>
    <w:rsid w:val="00147D5B"/>
    <w:rsid w:val="001516C8"/>
    <w:rsid w:val="001522A1"/>
    <w:rsid w:val="00152DFE"/>
    <w:rsid w:val="00153913"/>
    <w:rsid w:val="00153B65"/>
    <w:rsid w:val="0015437F"/>
    <w:rsid w:val="00155267"/>
    <w:rsid w:val="001554AA"/>
    <w:rsid w:val="0015728F"/>
    <w:rsid w:val="001629B7"/>
    <w:rsid w:val="00163009"/>
    <w:rsid w:val="00164C2F"/>
    <w:rsid w:val="00165980"/>
    <w:rsid w:val="00165FA9"/>
    <w:rsid w:val="001665F3"/>
    <w:rsid w:val="001672B8"/>
    <w:rsid w:val="00170185"/>
    <w:rsid w:val="00170CF1"/>
    <w:rsid w:val="00171231"/>
    <w:rsid w:val="00173301"/>
    <w:rsid w:val="0017603F"/>
    <w:rsid w:val="00176047"/>
    <w:rsid w:val="001778A0"/>
    <w:rsid w:val="001778FE"/>
    <w:rsid w:val="00177A94"/>
    <w:rsid w:val="0018724D"/>
    <w:rsid w:val="00191E9B"/>
    <w:rsid w:val="00193DBA"/>
    <w:rsid w:val="0019437E"/>
    <w:rsid w:val="001946AC"/>
    <w:rsid w:val="0019544B"/>
    <w:rsid w:val="00195B17"/>
    <w:rsid w:val="00196A82"/>
    <w:rsid w:val="00196C12"/>
    <w:rsid w:val="001A017A"/>
    <w:rsid w:val="001A1F15"/>
    <w:rsid w:val="001A2A3F"/>
    <w:rsid w:val="001A2DD4"/>
    <w:rsid w:val="001A3163"/>
    <w:rsid w:val="001A44B4"/>
    <w:rsid w:val="001A524A"/>
    <w:rsid w:val="001A53DC"/>
    <w:rsid w:val="001B0745"/>
    <w:rsid w:val="001B0C47"/>
    <w:rsid w:val="001B133B"/>
    <w:rsid w:val="001B2263"/>
    <w:rsid w:val="001B2549"/>
    <w:rsid w:val="001B2D3E"/>
    <w:rsid w:val="001B3E49"/>
    <w:rsid w:val="001B4122"/>
    <w:rsid w:val="001B7415"/>
    <w:rsid w:val="001C0038"/>
    <w:rsid w:val="001C4C71"/>
    <w:rsid w:val="001C5EC5"/>
    <w:rsid w:val="001C63CE"/>
    <w:rsid w:val="001C7C62"/>
    <w:rsid w:val="001D0B2B"/>
    <w:rsid w:val="001D1A0C"/>
    <w:rsid w:val="001D300F"/>
    <w:rsid w:val="001D40A8"/>
    <w:rsid w:val="001D583A"/>
    <w:rsid w:val="001D5C25"/>
    <w:rsid w:val="001D7225"/>
    <w:rsid w:val="001D76A9"/>
    <w:rsid w:val="001E50E0"/>
    <w:rsid w:val="001E7F9E"/>
    <w:rsid w:val="001F0562"/>
    <w:rsid w:val="001F11ED"/>
    <w:rsid w:val="001F1217"/>
    <w:rsid w:val="001F24B6"/>
    <w:rsid w:val="001F3115"/>
    <w:rsid w:val="001F4BFE"/>
    <w:rsid w:val="001F4F3F"/>
    <w:rsid w:val="001F55AF"/>
    <w:rsid w:val="001F681A"/>
    <w:rsid w:val="001F7D4E"/>
    <w:rsid w:val="00200334"/>
    <w:rsid w:val="00202426"/>
    <w:rsid w:val="00203091"/>
    <w:rsid w:val="00203C06"/>
    <w:rsid w:val="00203C80"/>
    <w:rsid w:val="00204B6F"/>
    <w:rsid w:val="00205239"/>
    <w:rsid w:val="00206304"/>
    <w:rsid w:val="002064ED"/>
    <w:rsid w:val="0021029A"/>
    <w:rsid w:val="00210956"/>
    <w:rsid w:val="00210971"/>
    <w:rsid w:val="00210FA8"/>
    <w:rsid w:val="0021124D"/>
    <w:rsid w:val="00213541"/>
    <w:rsid w:val="0021461D"/>
    <w:rsid w:val="0021689B"/>
    <w:rsid w:val="00217058"/>
    <w:rsid w:val="002176D6"/>
    <w:rsid w:val="00217B7D"/>
    <w:rsid w:val="00220B9B"/>
    <w:rsid w:val="002210BD"/>
    <w:rsid w:val="002213B3"/>
    <w:rsid w:val="00221C1F"/>
    <w:rsid w:val="00222B26"/>
    <w:rsid w:val="00222D51"/>
    <w:rsid w:val="00223572"/>
    <w:rsid w:val="002243AC"/>
    <w:rsid w:val="00224A68"/>
    <w:rsid w:val="0022546E"/>
    <w:rsid w:val="0022563B"/>
    <w:rsid w:val="00225C43"/>
    <w:rsid w:val="00226480"/>
    <w:rsid w:val="0022778B"/>
    <w:rsid w:val="00227842"/>
    <w:rsid w:val="0023073B"/>
    <w:rsid w:val="00231A5E"/>
    <w:rsid w:val="00235797"/>
    <w:rsid w:val="00235B0A"/>
    <w:rsid w:val="0023775C"/>
    <w:rsid w:val="002423CF"/>
    <w:rsid w:val="00242F1F"/>
    <w:rsid w:val="002432A2"/>
    <w:rsid w:val="00243BC1"/>
    <w:rsid w:val="00244184"/>
    <w:rsid w:val="0024553D"/>
    <w:rsid w:val="00245DDB"/>
    <w:rsid w:val="00247CBE"/>
    <w:rsid w:val="00247F53"/>
    <w:rsid w:val="002500F5"/>
    <w:rsid w:val="00250954"/>
    <w:rsid w:val="00252315"/>
    <w:rsid w:val="00252E81"/>
    <w:rsid w:val="002545EF"/>
    <w:rsid w:val="00255C73"/>
    <w:rsid w:val="00257934"/>
    <w:rsid w:val="002603B2"/>
    <w:rsid w:val="00260995"/>
    <w:rsid w:val="00261467"/>
    <w:rsid w:val="00261B0E"/>
    <w:rsid w:val="00265150"/>
    <w:rsid w:val="00266663"/>
    <w:rsid w:val="00267A96"/>
    <w:rsid w:val="00272E76"/>
    <w:rsid w:val="00273C11"/>
    <w:rsid w:val="00280273"/>
    <w:rsid w:val="00280A37"/>
    <w:rsid w:val="0028201F"/>
    <w:rsid w:val="00282D96"/>
    <w:rsid w:val="00284AE8"/>
    <w:rsid w:val="00286B30"/>
    <w:rsid w:val="002920C9"/>
    <w:rsid w:val="002925A5"/>
    <w:rsid w:val="002933D1"/>
    <w:rsid w:val="0029378F"/>
    <w:rsid w:val="00295428"/>
    <w:rsid w:val="00295FA6"/>
    <w:rsid w:val="00297FA1"/>
    <w:rsid w:val="002A092E"/>
    <w:rsid w:val="002A1A1C"/>
    <w:rsid w:val="002A2A9B"/>
    <w:rsid w:val="002A6B60"/>
    <w:rsid w:val="002A74AA"/>
    <w:rsid w:val="002B2A79"/>
    <w:rsid w:val="002B325F"/>
    <w:rsid w:val="002B36C5"/>
    <w:rsid w:val="002B4612"/>
    <w:rsid w:val="002C01F9"/>
    <w:rsid w:val="002C0D06"/>
    <w:rsid w:val="002C0D09"/>
    <w:rsid w:val="002C189F"/>
    <w:rsid w:val="002C1DA3"/>
    <w:rsid w:val="002C3976"/>
    <w:rsid w:val="002C47C5"/>
    <w:rsid w:val="002C68CD"/>
    <w:rsid w:val="002C6FC2"/>
    <w:rsid w:val="002C7658"/>
    <w:rsid w:val="002D00BC"/>
    <w:rsid w:val="002D0C64"/>
    <w:rsid w:val="002D1703"/>
    <w:rsid w:val="002D24B8"/>
    <w:rsid w:val="002D3ABA"/>
    <w:rsid w:val="002D5656"/>
    <w:rsid w:val="002D6278"/>
    <w:rsid w:val="002D6288"/>
    <w:rsid w:val="002D6D3E"/>
    <w:rsid w:val="002D7F06"/>
    <w:rsid w:val="002E0076"/>
    <w:rsid w:val="002E1099"/>
    <w:rsid w:val="002E12F3"/>
    <w:rsid w:val="002E1E12"/>
    <w:rsid w:val="002E27DA"/>
    <w:rsid w:val="002E3789"/>
    <w:rsid w:val="002E3DB1"/>
    <w:rsid w:val="002E4061"/>
    <w:rsid w:val="002E5EBC"/>
    <w:rsid w:val="002E665C"/>
    <w:rsid w:val="002F07B5"/>
    <w:rsid w:val="002F1B90"/>
    <w:rsid w:val="002F54C0"/>
    <w:rsid w:val="002F62AA"/>
    <w:rsid w:val="00300259"/>
    <w:rsid w:val="003006D0"/>
    <w:rsid w:val="00300B8B"/>
    <w:rsid w:val="00301877"/>
    <w:rsid w:val="00302519"/>
    <w:rsid w:val="003032A7"/>
    <w:rsid w:val="00303B66"/>
    <w:rsid w:val="003059E4"/>
    <w:rsid w:val="00305B31"/>
    <w:rsid w:val="0030647A"/>
    <w:rsid w:val="00306820"/>
    <w:rsid w:val="00306935"/>
    <w:rsid w:val="003117CB"/>
    <w:rsid w:val="00311C99"/>
    <w:rsid w:val="003125C4"/>
    <w:rsid w:val="00313974"/>
    <w:rsid w:val="003160C6"/>
    <w:rsid w:val="003233C3"/>
    <w:rsid w:val="00324192"/>
    <w:rsid w:val="00324FB3"/>
    <w:rsid w:val="00326D25"/>
    <w:rsid w:val="003329F9"/>
    <w:rsid w:val="00333980"/>
    <w:rsid w:val="00337C92"/>
    <w:rsid w:val="0034208A"/>
    <w:rsid w:val="0034213C"/>
    <w:rsid w:val="003424BD"/>
    <w:rsid w:val="003427AF"/>
    <w:rsid w:val="00342C9F"/>
    <w:rsid w:val="00342F6A"/>
    <w:rsid w:val="00342FCA"/>
    <w:rsid w:val="00343170"/>
    <w:rsid w:val="00343337"/>
    <w:rsid w:val="00346446"/>
    <w:rsid w:val="00346EAD"/>
    <w:rsid w:val="00347697"/>
    <w:rsid w:val="00350F09"/>
    <w:rsid w:val="0035229C"/>
    <w:rsid w:val="00352AAD"/>
    <w:rsid w:val="00352C0A"/>
    <w:rsid w:val="00353BBA"/>
    <w:rsid w:val="00355FAA"/>
    <w:rsid w:val="0035706B"/>
    <w:rsid w:val="00362E5F"/>
    <w:rsid w:val="00363901"/>
    <w:rsid w:val="003647EC"/>
    <w:rsid w:val="00365877"/>
    <w:rsid w:val="00365B0A"/>
    <w:rsid w:val="00365F7A"/>
    <w:rsid w:val="0037040C"/>
    <w:rsid w:val="00370EBE"/>
    <w:rsid w:val="0037102C"/>
    <w:rsid w:val="00371296"/>
    <w:rsid w:val="0037165C"/>
    <w:rsid w:val="0037240D"/>
    <w:rsid w:val="00373EF2"/>
    <w:rsid w:val="00374779"/>
    <w:rsid w:val="00374E4F"/>
    <w:rsid w:val="00375883"/>
    <w:rsid w:val="0037619B"/>
    <w:rsid w:val="00377B09"/>
    <w:rsid w:val="003824E3"/>
    <w:rsid w:val="003846C0"/>
    <w:rsid w:val="00385614"/>
    <w:rsid w:val="00385AF1"/>
    <w:rsid w:val="00386907"/>
    <w:rsid w:val="00386E2C"/>
    <w:rsid w:val="00391307"/>
    <w:rsid w:val="003922A4"/>
    <w:rsid w:val="0039341D"/>
    <w:rsid w:val="003944D4"/>
    <w:rsid w:val="003A3FA5"/>
    <w:rsid w:val="003A43CD"/>
    <w:rsid w:val="003A5E91"/>
    <w:rsid w:val="003A6CBD"/>
    <w:rsid w:val="003A6D81"/>
    <w:rsid w:val="003A6E4D"/>
    <w:rsid w:val="003B6288"/>
    <w:rsid w:val="003B6387"/>
    <w:rsid w:val="003B7413"/>
    <w:rsid w:val="003C10EB"/>
    <w:rsid w:val="003C1B4B"/>
    <w:rsid w:val="003C30F3"/>
    <w:rsid w:val="003C4134"/>
    <w:rsid w:val="003C4673"/>
    <w:rsid w:val="003C485B"/>
    <w:rsid w:val="003C4A1A"/>
    <w:rsid w:val="003C4A1D"/>
    <w:rsid w:val="003C6833"/>
    <w:rsid w:val="003C6A01"/>
    <w:rsid w:val="003C72B8"/>
    <w:rsid w:val="003C7A9A"/>
    <w:rsid w:val="003D088B"/>
    <w:rsid w:val="003D675C"/>
    <w:rsid w:val="003D7286"/>
    <w:rsid w:val="003D72C6"/>
    <w:rsid w:val="003D777F"/>
    <w:rsid w:val="003D7B6E"/>
    <w:rsid w:val="003E0558"/>
    <w:rsid w:val="003E091F"/>
    <w:rsid w:val="003E0E75"/>
    <w:rsid w:val="003E16DB"/>
    <w:rsid w:val="003E2308"/>
    <w:rsid w:val="003E2E16"/>
    <w:rsid w:val="003E3C18"/>
    <w:rsid w:val="003E4542"/>
    <w:rsid w:val="003E47BD"/>
    <w:rsid w:val="003E5740"/>
    <w:rsid w:val="003E59E3"/>
    <w:rsid w:val="003E6730"/>
    <w:rsid w:val="003E6F9F"/>
    <w:rsid w:val="003E7C49"/>
    <w:rsid w:val="003F095B"/>
    <w:rsid w:val="003F1305"/>
    <w:rsid w:val="003F1EBE"/>
    <w:rsid w:val="003F31E8"/>
    <w:rsid w:val="003F4161"/>
    <w:rsid w:val="003F5C1F"/>
    <w:rsid w:val="003F6A3A"/>
    <w:rsid w:val="003F7CF0"/>
    <w:rsid w:val="003F7DE0"/>
    <w:rsid w:val="004031AD"/>
    <w:rsid w:val="00403E4F"/>
    <w:rsid w:val="00407E64"/>
    <w:rsid w:val="00407FCC"/>
    <w:rsid w:val="00412653"/>
    <w:rsid w:val="00412670"/>
    <w:rsid w:val="00413711"/>
    <w:rsid w:val="00414CDA"/>
    <w:rsid w:val="00415427"/>
    <w:rsid w:val="004158EE"/>
    <w:rsid w:val="00415E7B"/>
    <w:rsid w:val="00416919"/>
    <w:rsid w:val="00420DA7"/>
    <w:rsid w:val="00424476"/>
    <w:rsid w:val="0042460D"/>
    <w:rsid w:val="00426055"/>
    <w:rsid w:val="0042681F"/>
    <w:rsid w:val="004318CE"/>
    <w:rsid w:val="004321F3"/>
    <w:rsid w:val="00434915"/>
    <w:rsid w:val="00435A01"/>
    <w:rsid w:val="00441883"/>
    <w:rsid w:val="004435EE"/>
    <w:rsid w:val="00444678"/>
    <w:rsid w:val="004448B2"/>
    <w:rsid w:val="00445E84"/>
    <w:rsid w:val="00446711"/>
    <w:rsid w:val="00450D83"/>
    <w:rsid w:val="00452B22"/>
    <w:rsid w:val="00452C4A"/>
    <w:rsid w:val="0045379B"/>
    <w:rsid w:val="0045396E"/>
    <w:rsid w:val="00454E75"/>
    <w:rsid w:val="004614E2"/>
    <w:rsid w:val="00462F66"/>
    <w:rsid w:val="0046771D"/>
    <w:rsid w:val="00471D0A"/>
    <w:rsid w:val="004722DE"/>
    <w:rsid w:val="004729A7"/>
    <w:rsid w:val="00473C3D"/>
    <w:rsid w:val="004744D7"/>
    <w:rsid w:val="00475613"/>
    <w:rsid w:val="00477433"/>
    <w:rsid w:val="00481EB2"/>
    <w:rsid w:val="00485694"/>
    <w:rsid w:val="0048576D"/>
    <w:rsid w:val="00485CDF"/>
    <w:rsid w:val="00487326"/>
    <w:rsid w:val="00492E97"/>
    <w:rsid w:val="004931C2"/>
    <w:rsid w:val="00493815"/>
    <w:rsid w:val="00493CA7"/>
    <w:rsid w:val="00496E30"/>
    <w:rsid w:val="004A0732"/>
    <w:rsid w:val="004A0F5F"/>
    <w:rsid w:val="004A3C69"/>
    <w:rsid w:val="004A6A3A"/>
    <w:rsid w:val="004A7AC3"/>
    <w:rsid w:val="004B01F9"/>
    <w:rsid w:val="004B4455"/>
    <w:rsid w:val="004B4A96"/>
    <w:rsid w:val="004B558D"/>
    <w:rsid w:val="004B5B8C"/>
    <w:rsid w:val="004B6DCE"/>
    <w:rsid w:val="004B6FA1"/>
    <w:rsid w:val="004C0457"/>
    <w:rsid w:val="004C04C3"/>
    <w:rsid w:val="004C2123"/>
    <w:rsid w:val="004C2268"/>
    <w:rsid w:val="004C2C50"/>
    <w:rsid w:val="004C5522"/>
    <w:rsid w:val="004C6F8A"/>
    <w:rsid w:val="004D1B52"/>
    <w:rsid w:val="004D1E62"/>
    <w:rsid w:val="004D3A27"/>
    <w:rsid w:val="004D41A7"/>
    <w:rsid w:val="004D4433"/>
    <w:rsid w:val="004D4D15"/>
    <w:rsid w:val="004D6A44"/>
    <w:rsid w:val="004D724C"/>
    <w:rsid w:val="004E0195"/>
    <w:rsid w:val="004E1606"/>
    <w:rsid w:val="004E2639"/>
    <w:rsid w:val="004E285B"/>
    <w:rsid w:val="004E3239"/>
    <w:rsid w:val="004E3B02"/>
    <w:rsid w:val="004E3BCC"/>
    <w:rsid w:val="004E3C7C"/>
    <w:rsid w:val="004E457E"/>
    <w:rsid w:val="004E4C56"/>
    <w:rsid w:val="004E696E"/>
    <w:rsid w:val="004E74D8"/>
    <w:rsid w:val="004F0985"/>
    <w:rsid w:val="004F19ED"/>
    <w:rsid w:val="004F3500"/>
    <w:rsid w:val="004F5052"/>
    <w:rsid w:val="004F652F"/>
    <w:rsid w:val="004F68A8"/>
    <w:rsid w:val="00500AC1"/>
    <w:rsid w:val="00502230"/>
    <w:rsid w:val="00502377"/>
    <w:rsid w:val="00502C86"/>
    <w:rsid w:val="005031AF"/>
    <w:rsid w:val="00503432"/>
    <w:rsid w:val="00503BD5"/>
    <w:rsid w:val="00504012"/>
    <w:rsid w:val="00505BDF"/>
    <w:rsid w:val="00505F5F"/>
    <w:rsid w:val="005074CB"/>
    <w:rsid w:val="005106F6"/>
    <w:rsid w:val="00510C6D"/>
    <w:rsid w:val="00511015"/>
    <w:rsid w:val="00511985"/>
    <w:rsid w:val="00511DC2"/>
    <w:rsid w:val="00512C03"/>
    <w:rsid w:val="00513358"/>
    <w:rsid w:val="00513398"/>
    <w:rsid w:val="00515785"/>
    <w:rsid w:val="0051767B"/>
    <w:rsid w:val="005200A5"/>
    <w:rsid w:val="0052032F"/>
    <w:rsid w:val="00521BC5"/>
    <w:rsid w:val="005259E4"/>
    <w:rsid w:val="00526694"/>
    <w:rsid w:val="00527A88"/>
    <w:rsid w:val="00530ABE"/>
    <w:rsid w:val="00531512"/>
    <w:rsid w:val="005315BD"/>
    <w:rsid w:val="00533225"/>
    <w:rsid w:val="0053347C"/>
    <w:rsid w:val="005335F5"/>
    <w:rsid w:val="00534CC9"/>
    <w:rsid w:val="0053692D"/>
    <w:rsid w:val="00536A14"/>
    <w:rsid w:val="005371D0"/>
    <w:rsid w:val="00537512"/>
    <w:rsid w:val="0054050E"/>
    <w:rsid w:val="0054092D"/>
    <w:rsid w:val="005419BE"/>
    <w:rsid w:val="00542441"/>
    <w:rsid w:val="0054366E"/>
    <w:rsid w:val="005446B8"/>
    <w:rsid w:val="00544D68"/>
    <w:rsid w:val="005450B0"/>
    <w:rsid w:val="005476E1"/>
    <w:rsid w:val="00547E4B"/>
    <w:rsid w:val="00557DFB"/>
    <w:rsid w:val="00560663"/>
    <w:rsid w:val="00560B94"/>
    <w:rsid w:val="00560FC2"/>
    <w:rsid w:val="0056104F"/>
    <w:rsid w:val="0056152F"/>
    <w:rsid w:val="00564B5D"/>
    <w:rsid w:val="00564BFC"/>
    <w:rsid w:val="00565094"/>
    <w:rsid w:val="00565B62"/>
    <w:rsid w:val="00566DCB"/>
    <w:rsid w:val="00570666"/>
    <w:rsid w:val="00572042"/>
    <w:rsid w:val="00574891"/>
    <w:rsid w:val="005758A1"/>
    <w:rsid w:val="00575D3F"/>
    <w:rsid w:val="005760BC"/>
    <w:rsid w:val="00583585"/>
    <w:rsid w:val="00584D9B"/>
    <w:rsid w:val="0058533F"/>
    <w:rsid w:val="00586249"/>
    <w:rsid w:val="00587629"/>
    <w:rsid w:val="005903BF"/>
    <w:rsid w:val="00590BD5"/>
    <w:rsid w:val="00591E7A"/>
    <w:rsid w:val="00593FE1"/>
    <w:rsid w:val="005947BC"/>
    <w:rsid w:val="00597BC6"/>
    <w:rsid w:val="005A47F1"/>
    <w:rsid w:val="005A50C8"/>
    <w:rsid w:val="005A50F6"/>
    <w:rsid w:val="005A6FFA"/>
    <w:rsid w:val="005A7525"/>
    <w:rsid w:val="005B1F4B"/>
    <w:rsid w:val="005B5042"/>
    <w:rsid w:val="005B6024"/>
    <w:rsid w:val="005C018B"/>
    <w:rsid w:val="005C103B"/>
    <w:rsid w:val="005C1EDC"/>
    <w:rsid w:val="005C2378"/>
    <w:rsid w:val="005C4BFB"/>
    <w:rsid w:val="005C4C85"/>
    <w:rsid w:val="005D0131"/>
    <w:rsid w:val="005D14CD"/>
    <w:rsid w:val="005D1884"/>
    <w:rsid w:val="005D691A"/>
    <w:rsid w:val="005D75D7"/>
    <w:rsid w:val="005D7B9B"/>
    <w:rsid w:val="005E2DE4"/>
    <w:rsid w:val="005E354C"/>
    <w:rsid w:val="005E5A4A"/>
    <w:rsid w:val="005E6582"/>
    <w:rsid w:val="005E6D84"/>
    <w:rsid w:val="005F08C6"/>
    <w:rsid w:val="005F267C"/>
    <w:rsid w:val="005F5739"/>
    <w:rsid w:val="00600216"/>
    <w:rsid w:val="00604984"/>
    <w:rsid w:val="00605995"/>
    <w:rsid w:val="00605A18"/>
    <w:rsid w:val="00605FD9"/>
    <w:rsid w:val="0060600F"/>
    <w:rsid w:val="00607565"/>
    <w:rsid w:val="00611EA1"/>
    <w:rsid w:val="00615270"/>
    <w:rsid w:val="0061575D"/>
    <w:rsid w:val="0061578B"/>
    <w:rsid w:val="006160E4"/>
    <w:rsid w:val="00617A68"/>
    <w:rsid w:val="00617D42"/>
    <w:rsid w:val="00621F20"/>
    <w:rsid w:val="0062216D"/>
    <w:rsid w:val="00622531"/>
    <w:rsid w:val="00623D61"/>
    <w:rsid w:val="00626E57"/>
    <w:rsid w:val="00627869"/>
    <w:rsid w:val="0063034B"/>
    <w:rsid w:val="00632282"/>
    <w:rsid w:val="006330FD"/>
    <w:rsid w:val="00635A84"/>
    <w:rsid w:val="006369A7"/>
    <w:rsid w:val="00636B94"/>
    <w:rsid w:val="006371F5"/>
    <w:rsid w:val="00637217"/>
    <w:rsid w:val="00640158"/>
    <w:rsid w:val="00640A95"/>
    <w:rsid w:val="00640D5C"/>
    <w:rsid w:val="00641277"/>
    <w:rsid w:val="0064417D"/>
    <w:rsid w:val="00645686"/>
    <w:rsid w:val="00645708"/>
    <w:rsid w:val="00646535"/>
    <w:rsid w:val="00646D99"/>
    <w:rsid w:val="00647F4C"/>
    <w:rsid w:val="00650162"/>
    <w:rsid w:val="006512CD"/>
    <w:rsid w:val="00651803"/>
    <w:rsid w:val="006524D3"/>
    <w:rsid w:val="00653694"/>
    <w:rsid w:val="006544CF"/>
    <w:rsid w:val="00654552"/>
    <w:rsid w:val="00654ABC"/>
    <w:rsid w:val="00656DE9"/>
    <w:rsid w:val="00657130"/>
    <w:rsid w:val="0066149A"/>
    <w:rsid w:val="006615FE"/>
    <w:rsid w:val="00662028"/>
    <w:rsid w:val="00662942"/>
    <w:rsid w:val="00663593"/>
    <w:rsid w:val="006703BB"/>
    <w:rsid w:val="006720A3"/>
    <w:rsid w:val="0067236E"/>
    <w:rsid w:val="006745C4"/>
    <w:rsid w:val="006751A7"/>
    <w:rsid w:val="00677833"/>
    <w:rsid w:val="0067784B"/>
    <w:rsid w:val="00680920"/>
    <w:rsid w:val="00681071"/>
    <w:rsid w:val="00683802"/>
    <w:rsid w:val="00683DDC"/>
    <w:rsid w:val="00687F9A"/>
    <w:rsid w:val="00690BEF"/>
    <w:rsid w:val="00691395"/>
    <w:rsid w:val="00691DC4"/>
    <w:rsid w:val="00692500"/>
    <w:rsid w:val="006951BB"/>
    <w:rsid w:val="00696637"/>
    <w:rsid w:val="006A1AEC"/>
    <w:rsid w:val="006A2877"/>
    <w:rsid w:val="006A3547"/>
    <w:rsid w:val="006A3E1D"/>
    <w:rsid w:val="006A454E"/>
    <w:rsid w:val="006A4DB8"/>
    <w:rsid w:val="006A5A8C"/>
    <w:rsid w:val="006A7E93"/>
    <w:rsid w:val="006B2A42"/>
    <w:rsid w:val="006B2F5A"/>
    <w:rsid w:val="006B30A3"/>
    <w:rsid w:val="006B7E0B"/>
    <w:rsid w:val="006C02FA"/>
    <w:rsid w:val="006C22A2"/>
    <w:rsid w:val="006C28DB"/>
    <w:rsid w:val="006C6939"/>
    <w:rsid w:val="006C6ECF"/>
    <w:rsid w:val="006D0C7B"/>
    <w:rsid w:val="006D252F"/>
    <w:rsid w:val="006D2EC8"/>
    <w:rsid w:val="006D3A68"/>
    <w:rsid w:val="006D4912"/>
    <w:rsid w:val="006D4D64"/>
    <w:rsid w:val="006D5803"/>
    <w:rsid w:val="006D6D83"/>
    <w:rsid w:val="006E1252"/>
    <w:rsid w:val="006E14AC"/>
    <w:rsid w:val="006E2029"/>
    <w:rsid w:val="006E2A56"/>
    <w:rsid w:val="006E41AF"/>
    <w:rsid w:val="006E44B3"/>
    <w:rsid w:val="006E4C25"/>
    <w:rsid w:val="006E5A20"/>
    <w:rsid w:val="006E6CE1"/>
    <w:rsid w:val="006E746D"/>
    <w:rsid w:val="006F03F0"/>
    <w:rsid w:val="006F28BB"/>
    <w:rsid w:val="007008BA"/>
    <w:rsid w:val="00701FC4"/>
    <w:rsid w:val="00702930"/>
    <w:rsid w:val="0070334D"/>
    <w:rsid w:val="0070359F"/>
    <w:rsid w:val="00703991"/>
    <w:rsid w:val="007040E3"/>
    <w:rsid w:val="007069E4"/>
    <w:rsid w:val="00707F41"/>
    <w:rsid w:val="007103E9"/>
    <w:rsid w:val="00710C90"/>
    <w:rsid w:val="007120A6"/>
    <w:rsid w:val="007122E2"/>
    <w:rsid w:val="00712E09"/>
    <w:rsid w:val="007131A8"/>
    <w:rsid w:val="00714821"/>
    <w:rsid w:val="007152DC"/>
    <w:rsid w:val="00715FF8"/>
    <w:rsid w:val="00716C30"/>
    <w:rsid w:val="00724468"/>
    <w:rsid w:val="0072482F"/>
    <w:rsid w:val="00726470"/>
    <w:rsid w:val="00726B79"/>
    <w:rsid w:val="00727CDF"/>
    <w:rsid w:val="007317BD"/>
    <w:rsid w:val="00733381"/>
    <w:rsid w:val="007339FF"/>
    <w:rsid w:val="00733BDA"/>
    <w:rsid w:val="00734D61"/>
    <w:rsid w:val="00735D4D"/>
    <w:rsid w:val="00736759"/>
    <w:rsid w:val="00736E87"/>
    <w:rsid w:val="0074077C"/>
    <w:rsid w:val="00740C46"/>
    <w:rsid w:val="00740E61"/>
    <w:rsid w:val="0074169C"/>
    <w:rsid w:val="00741989"/>
    <w:rsid w:val="007422AF"/>
    <w:rsid w:val="0074280A"/>
    <w:rsid w:val="00747372"/>
    <w:rsid w:val="007473C6"/>
    <w:rsid w:val="007513FF"/>
    <w:rsid w:val="00751C78"/>
    <w:rsid w:val="00754369"/>
    <w:rsid w:val="00755DBC"/>
    <w:rsid w:val="00760C86"/>
    <w:rsid w:val="007618E2"/>
    <w:rsid w:val="00762A4D"/>
    <w:rsid w:val="00763447"/>
    <w:rsid w:val="007656B4"/>
    <w:rsid w:val="007661E7"/>
    <w:rsid w:val="007670D1"/>
    <w:rsid w:val="007706B4"/>
    <w:rsid w:val="00770E3E"/>
    <w:rsid w:val="00775184"/>
    <w:rsid w:val="00775646"/>
    <w:rsid w:val="007760C5"/>
    <w:rsid w:val="0077785E"/>
    <w:rsid w:val="0078054A"/>
    <w:rsid w:val="007820BA"/>
    <w:rsid w:val="00783558"/>
    <w:rsid w:val="007856C3"/>
    <w:rsid w:val="0078679A"/>
    <w:rsid w:val="00787E5D"/>
    <w:rsid w:val="00787EDF"/>
    <w:rsid w:val="00790463"/>
    <w:rsid w:val="00790641"/>
    <w:rsid w:val="00792AA1"/>
    <w:rsid w:val="007940F7"/>
    <w:rsid w:val="00794532"/>
    <w:rsid w:val="00794645"/>
    <w:rsid w:val="00797B99"/>
    <w:rsid w:val="007A27FD"/>
    <w:rsid w:val="007A38EA"/>
    <w:rsid w:val="007A4FA1"/>
    <w:rsid w:val="007A5D91"/>
    <w:rsid w:val="007A7365"/>
    <w:rsid w:val="007B0688"/>
    <w:rsid w:val="007B1E89"/>
    <w:rsid w:val="007B5758"/>
    <w:rsid w:val="007B66C5"/>
    <w:rsid w:val="007B7EB1"/>
    <w:rsid w:val="007C0CA9"/>
    <w:rsid w:val="007C2219"/>
    <w:rsid w:val="007C3B18"/>
    <w:rsid w:val="007C5167"/>
    <w:rsid w:val="007C5359"/>
    <w:rsid w:val="007C552A"/>
    <w:rsid w:val="007C5BD7"/>
    <w:rsid w:val="007C5EDF"/>
    <w:rsid w:val="007D0B0B"/>
    <w:rsid w:val="007D1033"/>
    <w:rsid w:val="007D3809"/>
    <w:rsid w:val="007D3D11"/>
    <w:rsid w:val="007D52D0"/>
    <w:rsid w:val="007D5649"/>
    <w:rsid w:val="007D6ABD"/>
    <w:rsid w:val="007E181D"/>
    <w:rsid w:val="007E1F75"/>
    <w:rsid w:val="007E2D62"/>
    <w:rsid w:val="007E2DEC"/>
    <w:rsid w:val="007E4B38"/>
    <w:rsid w:val="007E5225"/>
    <w:rsid w:val="007E5608"/>
    <w:rsid w:val="007E5922"/>
    <w:rsid w:val="007E6039"/>
    <w:rsid w:val="007E626F"/>
    <w:rsid w:val="007F0510"/>
    <w:rsid w:val="007F086B"/>
    <w:rsid w:val="007F2A0F"/>
    <w:rsid w:val="007F34BF"/>
    <w:rsid w:val="007F3845"/>
    <w:rsid w:val="007F3933"/>
    <w:rsid w:val="007F49A7"/>
    <w:rsid w:val="007F68EB"/>
    <w:rsid w:val="007F7024"/>
    <w:rsid w:val="008013BD"/>
    <w:rsid w:val="00801743"/>
    <w:rsid w:val="008024FE"/>
    <w:rsid w:val="00803903"/>
    <w:rsid w:val="00805C2B"/>
    <w:rsid w:val="00806840"/>
    <w:rsid w:val="00806929"/>
    <w:rsid w:val="0080772A"/>
    <w:rsid w:val="008101AD"/>
    <w:rsid w:val="00811F2D"/>
    <w:rsid w:val="00814D2B"/>
    <w:rsid w:val="00815DCA"/>
    <w:rsid w:val="008179A2"/>
    <w:rsid w:val="00822229"/>
    <w:rsid w:val="00822D01"/>
    <w:rsid w:val="008241B4"/>
    <w:rsid w:val="00832DB9"/>
    <w:rsid w:val="008343E6"/>
    <w:rsid w:val="00834E43"/>
    <w:rsid w:val="008351F0"/>
    <w:rsid w:val="00836ED2"/>
    <w:rsid w:val="00837FFA"/>
    <w:rsid w:val="00841EFC"/>
    <w:rsid w:val="008422AD"/>
    <w:rsid w:val="008425D8"/>
    <w:rsid w:val="00844234"/>
    <w:rsid w:val="00845E4C"/>
    <w:rsid w:val="008472B6"/>
    <w:rsid w:val="0084748B"/>
    <w:rsid w:val="00847B34"/>
    <w:rsid w:val="008521D1"/>
    <w:rsid w:val="00852362"/>
    <w:rsid w:val="00852E1E"/>
    <w:rsid w:val="00853665"/>
    <w:rsid w:val="0085411B"/>
    <w:rsid w:val="008545BD"/>
    <w:rsid w:val="008547A8"/>
    <w:rsid w:val="00854D6A"/>
    <w:rsid w:val="008552CF"/>
    <w:rsid w:val="008557D2"/>
    <w:rsid w:val="00856CED"/>
    <w:rsid w:val="0085782F"/>
    <w:rsid w:val="00857EDE"/>
    <w:rsid w:val="008602DF"/>
    <w:rsid w:val="008605A0"/>
    <w:rsid w:val="00860A9F"/>
    <w:rsid w:val="00860EF8"/>
    <w:rsid w:val="008616C0"/>
    <w:rsid w:val="0086208B"/>
    <w:rsid w:val="00863816"/>
    <w:rsid w:val="00863822"/>
    <w:rsid w:val="00871571"/>
    <w:rsid w:val="008715BB"/>
    <w:rsid w:val="00872AD7"/>
    <w:rsid w:val="00875188"/>
    <w:rsid w:val="00875191"/>
    <w:rsid w:val="00877947"/>
    <w:rsid w:val="008826DD"/>
    <w:rsid w:val="00891EB9"/>
    <w:rsid w:val="008938DD"/>
    <w:rsid w:val="00893C51"/>
    <w:rsid w:val="00894ED8"/>
    <w:rsid w:val="00896C84"/>
    <w:rsid w:val="008979B6"/>
    <w:rsid w:val="008A183E"/>
    <w:rsid w:val="008A533F"/>
    <w:rsid w:val="008A602A"/>
    <w:rsid w:val="008A76D3"/>
    <w:rsid w:val="008B1B48"/>
    <w:rsid w:val="008B3162"/>
    <w:rsid w:val="008B614B"/>
    <w:rsid w:val="008C0136"/>
    <w:rsid w:val="008C0833"/>
    <w:rsid w:val="008C0FE1"/>
    <w:rsid w:val="008C131B"/>
    <w:rsid w:val="008C18B3"/>
    <w:rsid w:val="008C249B"/>
    <w:rsid w:val="008C3AEA"/>
    <w:rsid w:val="008C47F0"/>
    <w:rsid w:val="008C6233"/>
    <w:rsid w:val="008C7523"/>
    <w:rsid w:val="008D113E"/>
    <w:rsid w:val="008D4571"/>
    <w:rsid w:val="008E07D7"/>
    <w:rsid w:val="008E11CB"/>
    <w:rsid w:val="008E1BEE"/>
    <w:rsid w:val="008E213C"/>
    <w:rsid w:val="008E31DB"/>
    <w:rsid w:val="008E32AE"/>
    <w:rsid w:val="008E48E8"/>
    <w:rsid w:val="008E6654"/>
    <w:rsid w:val="008F298A"/>
    <w:rsid w:val="008F475D"/>
    <w:rsid w:val="008F4ED7"/>
    <w:rsid w:val="008F5549"/>
    <w:rsid w:val="008F6DAC"/>
    <w:rsid w:val="008F7FC8"/>
    <w:rsid w:val="00902624"/>
    <w:rsid w:val="009026DC"/>
    <w:rsid w:val="00902FE3"/>
    <w:rsid w:val="009056DE"/>
    <w:rsid w:val="00905D32"/>
    <w:rsid w:val="0090637A"/>
    <w:rsid w:val="009109DF"/>
    <w:rsid w:val="009126D0"/>
    <w:rsid w:val="00913B96"/>
    <w:rsid w:val="0091451D"/>
    <w:rsid w:val="00914D95"/>
    <w:rsid w:val="00915025"/>
    <w:rsid w:val="009167C6"/>
    <w:rsid w:val="009168EC"/>
    <w:rsid w:val="00916B34"/>
    <w:rsid w:val="00917366"/>
    <w:rsid w:val="00917F19"/>
    <w:rsid w:val="00920724"/>
    <w:rsid w:val="00923394"/>
    <w:rsid w:val="009237CA"/>
    <w:rsid w:val="00923B38"/>
    <w:rsid w:val="009252DA"/>
    <w:rsid w:val="009256C7"/>
    <w:rsid w:val="00926125"/>
    <w:rsid w:val="00926529"/>
    <w:rsid w:val="00930749"/>
    <w:rsid w:val="009312A6"/>
    <w:rsid w:val="0093255B"/>
    <w:rsid w:val="009343C6"/>
    <w:rsid w:val="00937479"/>
    <w:rsid w:val="00940FF3"/>
    <w:rsid w:val="0094160D"/>
    <w:rsid w:val="00941DBA"/>
    <w:rsid w:val="00942F28"/>
    <w:rsid w:val="00943878"/>
    <w:rsid w:val="00944D47"/>
    <w:rsid w:val="00945726"/>
    <w:rsid w:val="00947E44"/>
    <w:rsid w:val="009515F8"/>
    <w:rsid w:val="00951F1E"/>
    <w:rsid w:val="009520E1"/>
    <w:rsid w:val="00952D55"/>
    <w:rsid w:val="00954137"/>
    <w:rsid w:val="009544B9"/>
    <w:rsid w:val="00954E27"/>
    <w:rsid w:val="00956FF2"/>
    <w:rsid w:val="0095717F"/>
    <w:rsid w:val="0096008E"/>
    <w:rsid w:val="00962819"/>
    <w:rsid w:val="0096315C"/>
    <w:rsid w:val="00963DE0"/>
    <w:rsid w:val="00964934"/>
    <w:rsid w:val="00965417"/>
    <w:rsid w:val="009713BD"/>
    <w:rsid w:val="00971B97"/>
    <w:rsid w:val="0097386B"/>
    <w:rsid w:val="00975B2D"/>
    <w:rsid w:val="00976212"/>
    <w:rsid w:val="00976587"/>
    <w:rsid w:val="00976C85"/>
    <w:rsid w:val="0098058F"/>
    <w:rsid w:val="0098189F"/>
    <w:rsid w:val="00982508"/>
    <w:rsid w:val="00983998"/>
    <w:rsid w:val="00985DED"/>
    <w:rsid w:val="009861E0"/>
    <w:rsid w:val="00990054"/>
    <w:rsid w:val="0099057A"/>
    <w:rsid w:val="00990607"/>
    <w:rsid w:val="00991395"/>
    <w:rsid w:val="00991DBC"/>
    <w:rsid w:val="00994D64"/>
    <w:rsid w:val="009A1F3F"/>
    <w:rsid w:val="009A21C6"/>
    <w:rsid w:val="009A2AFD"/>
    <w:rsid w:val="009A452C"/>
    <w:rsid w:val="009A4891"/>
    <w:rsid w:val="009A7344"/>
    <w:rsid w:val="009A788F"/>
    <w:rsid w:val="009B1358"/>
    <w:rsid w:val="009B1547"/>
    <w:rsid w:val="009B1DC7"/>
    <w:rsid w:val="009B378D"/>
    <w:rsid w:val="009B5CDE"/>
    <w:rsid w:val="009B6B99"/>
    <w:rsid w:val="009B75D5"/>
    <w:rsid w:val="009B7C44"/>
    <w:rsid w:val="009C0750"/>
    <w:rsid w:val="009C1487"/>
    <w:rsid w:val="009C14F5"/>
    <w:rsid w:val="009C27A5"/>
    <w:rsid w:val="009C3BC1"/>
    <w:rsid w:val="009C4AEB"/>
    <w:rsid w:val="009C5DD0"/>
    <w:rsid w:val="009C6174"/>
    <w:rsid w:val="009C696C"/>
    <w:rsid w:val="009C6D50"/>
    <w:rsid w:val="009C76E2"/>
    <w:rsid w:val="009C77E6"/>
    <w:rsid w:val="009C7B5E"/>
    <w:rsid w:val="009D0E3C"/>
    <w:rsid w:val="009D1503"/>
    <w:rsid w:val="009D1BF4"/>
    <w:rsid w:val="009D1CC1"/>
    <w:rsid w:val="009D27B3"/>
    <w:rsid w:val="009D27FD"/>
    <w:rsid w:val="009D28DE"/>
    <w:rsid w:val="009D367A"/>
    <w:rsid w:val="009D4FA3"/>
    <w:rsid w:val="009D67F0"/>
    <w:rsid w:val="009D75AA"/>
    <w:rsid w:val="009D7FCD"/>
    <w:rsid w:val="009E1E13"/>
    <w:rsid w:val="009E2FDE"/>
    <w:rsid w:val="009E44AD"/>
    <w:rsid w:val="009E4611"/>
    <w:rsid w:val="009E6B35"/>
    <w:rsid w:val="009F069A"/>
    <w:rsid w:val="009F0A3B"/>
    <w:rsid w:val="009F0D08"/>
    <w:rsid w:val="009F2116"/>
    <w:rsid w:val="009F6014"/>
    <w:rsid w:val="00A01844"/>
    <w:rsid w:val="00A02C0E"/>
    <w:rsid w:val="00A03385"/>
    <w:rsid w:val="00A03982"/>
    <w:rsid w:val="00A0519A"/>
    <w:rsid w:val="00A0547E"/>
    <w:rsid w:val="00A0744D"/>
    <w:rsid w:val="00A1220C"/>
    <w:rsid w:val="00A1261A"/>
    <w:rsid w:val="00A133FF"/>
    <w:rsid w:val="00A14339"/>
    <w:rsid w:val="00A14B44"/>
    <w:rsid w:val="00A14F6A"/>
    <w:rsid w:val="00A17B39"/>
    <w:rsid w:val="00A20DBA"/>
    <w:rsid w:val="00A20F5E"/>
    <w:rsid w:val="00A228D0"/>
    <w:rsid w:val="00A234B5"/>
    <w:rsid w:val="00A23910"/>
    <w:rsid w:val="00A243F0"/>
    <w:rsid w:val="00A26B4A"/>
    <w:rsid w:val="00A3163A"/>
    <w:rsid w:val="00A33164"/>
    <w:rsid w:val="00A339A3"/>
    <w:rsid w:val="00A41BBB"/>
    <w:rsid w:val="00A41E01"/>
    <w:rsid w:val="00A42153"/>
    <w:rsid w:val="00A437FE"/>
    <w:rsid w:val="00A5100C"/>
    <w:rsid w:val="00A5272A"/>
    <w:rsid w:val="00A54585"/>
    <w:rsid w:val="00A562F9"/>
    <w:rsid w:val="00A62472"/>
    <w:rsid w:val="00A6281B"/>
    <w:rsid w:val="00A62ABA"/>
    <w:rsid w:val="00A62F72"/>
    <w:rsid w:val="00A63EB6"/>
    <w:rsid w:val="00A64E77"/>
    <w:rsid w:val="00A65128"/>
    <w:rsid w:val="00A6555A"/>
    <w:rsid w:val="00A66E21"/>
    <w:rsid w:val="00A678D5"/>
    <w:rsid w:val="00A71826"/>
    <w:rsid w:val="00A751D7"/>
    <w:rsid w:val="00A755D7"/>
    <w:rsid w:val="00A75626"/>
    <w:rsid w:val="00A80592"/>
    <w:rsid w:val="00A805D0"/>
    <w:rsid w:val="00A81DB6"/>
    <w:rsid w:val="00A82E65"/>
    <w:rsid w:val="00A83474"/>
    <w:rsid w:val="00A83F68"/>
    <w:rsid w:val="00A86C7A"/>
    <w:rsid w:val="00A87219"/>
    <w:rsid w:val="00A91526"/>
    <w:rsid w:val="00A939B7"/>
    <w:rsid w:val="00A93ADE"/>
    <w:rsid w:val="00A94FC5"/>
    <w:rsid w:val="00A950FB"/>
    <w:rsid w:val="00A95236"/>
    <w:rsid w:val="00AA01CB"/>
    <w:rsid w:val="00AA08AC"/>
    <w:rsid w:val="00AA0F77"/>
    <w:rsid w:val="00AA1180"/>
    <w:rsid w:val="00AA12C0"/>
    <w:rsid w:val="00AA290D"/>
    <w:rsid w:val="00AA2E93"/>
    <w:rsid w:val="00AA2F39"/>
    <w:rsid w:val="00AA5847"/>
    <w:rsid w:val="00AA5F72"/>
    <w:rsid w:val="00AA75BF"/>
    <w:rsid w:val="00AA7EA6"/>
    <w:rsid w:val="00AB0131"/>
    <w:rsid w:val="00AB1980"/>
    <w:rsid w:val="00AB1C6D"/>
    <w:rsid w:val="00AB2B10"/>
    <w:rsid w:val="00AB356B"/>
    <w:rsid w:val="00AB3E20"/>
    <w:rsid w:val="00AB4498"/>
    <w:rsid w:val="00AB648E"/>
    <w:rsid w:val="00AB782B"/>
    <w:rsid w:val="00AC00C2"/>
    <w:rsid w:val="00AC1928"/>
    <w:rsid w:val="00AC1932"/>
    <w:rsid w:val="00AC2CF1"/>
    <w:rsid w:val="00AC3D2D"/>
    <w:rsid w:val="00AC3FFD"/>
    <w:rsid w:val="00AC43C0"/>
    <w:rsid w:val="00AC5F35"/>
    <w:rsid w:val="00AC662C"/>
    <w:rsid w:val="00AC6ACF"/>
    <w:rsid w:val="00AD09E4"/>
    <w:rsid w:val="00AD0D8F"/>
    <w:rsid w:val="00AD1657"/>
    <w:rsid w:val="00AD20A0"/>
    <w:rsid w:val="00AD258F"/>
    <w:rsid w:val="00AD29E4"/>
    <w:rsid w:val="00AD5573"/>
    <w:rsid w:val="00AE02B8"/>
    <w:rsid w:val="00AE1130"/>
    <w:rsid w:val="00AE1906"/>
    <w:rsid w:val="00AE22C1"/>
    <w:rsid w:val="00AE2B2C"/>
    <w:rsid w:val="00AE3DF7"/>
    <w:rsid w:val="00AE64BA"/>
    <w:rsid w:val="00AF0C86"/>
    <w:rsid w:val="00AF13B4"/>
    <w:rsid w:val="00AF1583"/>
    <w:rsid w:val="00AF207F"/>
    <w:rsid w:val="00AF3A95"/>
    <w:rsid w:val="00AF3AA8"/>
    <w:rsid w:val="00AF3FEA"/>
    <w:rsid w:val="00AF70A9"/>
    <w:rsid w:val="00AF7E25"/>
    <w:rsid w:val="00B02F6F"/>
    <w:rsid w:val="00B0326B"/>
    <w:rsid w:val="00B04EC6"/>
    <w:rsid w:val="00B0517C"/>
    <w:rsid w:val="00B05335"/>
    <w:rsid w:val="00B057DE"/>
    <w:rsid w:val="00B05A6E"/>
    <w:rsid w:val="00B06986"/>
    <w:rsid w:val="00B06C0B"/>
    <w:rsid w:val="00B07DAF"/>
    <w:rsid w:val="00B10518"/>
    <w:rsid w:val="00B11976"/>
    <w:rsid w:val="00B11C03"/>
    <w:rsid w:val="00B13F41"/>
    <w:rsid w:val="00B16193"/>
    <w:rsid w:val="00B17F36"/>
    <w:rsid w:val="00B20134"/>
    <w:rsid w:val="00B2156A"/>
    <w:rsid w:val="00B2264F"/>
    <w:rsid w:val="00B22C5C"/>
    <w:rsid w:val="00B23854"/>
    <w:rsid w:val="00B24016"/>
    <w:rsid w:val="00B24EF5"/>
    <w:rsid w:val="00B31D67"/>
    <w:rsid w:val="00B320EC"/>
    <w:rsid w:val="00B3336C"/>
    <w:rsid w:val="00B35073"/>
    <w:rsid w:val="00B354FE"/>
    <w:rsid w:val="00B36939"/>
    <w:rsid w:val="00B36D91"/>
    <w:rsid w:val="00B3736B"/>
    <w:rsid w:val="00B40C37"/>
    <w:rsid w:val="00B40CC5"/>
    <w:rsid w:val="00B4165D"/>
    <w:rsid w:val="00B418F1"/>
    <w:rsid w:val="00B4195E"/>
    <w:rsid w:val="00B42364"/>
    <w:rsid w:val="00B432DE"/>
    <w:rsid w:val="00B4434D"/>
    <w:rsid w:val="00B46490"/>
    <w:rsid w:val="00B468AD"/>
    <w:rsid w:val="00B541A5"/>
    <w:rsid w:val="00B54DDA"/>
    <w:rsid w:val="00B55CEE"/>
    <w:rsid w:val="00B56F36"/>
    <w:rsid w:val="00B57F80"/>
    <w:rsid w:val="00B60DE5"/>
    <w:rsid w:val="00B62DD0"/>
    <w:rsid w:val="00B633CE"/>
    <w:rsid w:val="00B647D6"/>
    <w:rsid w:val="00B67879"/>
    <w:rsid w:val="00B70F16"/>
    <w:rsid w:val="00B7139D"/>
    <w:rsid w:val="00B71A84"/>
    <w:rsid w:val="00B71BDB"/>
    <w:rsid w:val="00B72936"/>
    <w:rsid w:val="00B73238"/>
    <w:rsid w:val="00B74D75"/>
    <w:rsid w:val="00B756B8"/>
    <w:rsid w:val="00B75B70"/>
    <w:rsid w:val="00B77674"/>
    <w:rsid w:val="00B80852"/>
    <w:rsid w:val="00B80EA5"/>
    <w:rsid w:val="00B837BA"/>
    <w:rsid w:val="00B842B8"/>
    <w:rsid w:val="00B845C8"/>
    <w:rsid w:val="00B849C6"/>
    <w:rsid w:val="00B86017"/>
    <w:rsid w:val="00B90362"/>
    <w:rsid w:val="00B908B0"/>
    <w:rsid w:val="00B9158B"/>
    <w:rsid w:val="00B92FB5"/>
    <w:rsid w:val="00B93815"/>
    <w:rsid w:val="00B93FDE"/>
    <w:rsid w:val="00B94146"/>
    <w:rsid w:val="00B95F54"/>
    <w:rsid w:val="00B960AB"/>
    <w:rsid w:val="00B96232"/>
    <w:rsid w:val="00BA036B"/>
    <w:rsid w:val="00BA13D0"/>
    <w:rsid w:val="00BA1AE6"/>
    <w:rsid w:val="00BA3784"/>
    <w:rsid w:val="00BA4CDA"/>
    <w:rsid w:val="00BA63EB"/>
    <w:rsid w:val="00BB0EC2"/>
    <w:rsid w:val="00BB138F"/>
    <w:rsid w:val="00BB1A59"/>
    <w:rsid w:val="00BB20B0"/>
    <w:rsid w:val="00BB3007"/>
    <w:rsid w:val="00BB5145"/>
    <w:rsid w:val="00BB5FE3"/>
    <w:rsid w:val="00BB6F51"/>
    <w:rsid w:val="00BC0137"/>
    <w:rsid w:val="00BC039E"/>
    <w:rsid w:val="00BC322E"/>
    <w:rsid w:val="00BC326B"/>
    <w:rsid w:val="00BC3D19"/>
    <w:rsid w:val="00BC40E0"/>
    <w:rsid w:val="00BC4DAA"/>
    <w:rsid w:val="00BC4F5B"/>
    <w:rsid w:val="00BC5B1C"/>
    <w:rsid w:val="00BC671A"/>
    <w:rsid w:val="00BC69C6"/>
    <w:rsid w:val="00BC776F"/>
    <w:rsid w:val="00BD03BC"/>
    <w:rsid w:val="00BD2E66"/>
    <w:rsid w:val="00BD3D4D"/>
    <w:rsid w:val="00BD41AC"/>
    <w:rsid w:val="00BD4CEC"/>
    <w:rsid w:val="00BD4F15"/>
    <w:rsid w:val="00BD713E"/>
    <w:rsid w:val="00BE0A32"/>
    <w:rsid w:val="00BE16A5"/>
    <w:rsid w:val="00BE5855"/>
    <w:rsid w:val="00BE60E3"/>
    <w:rsid w:val="00BE6479"/>
    <w:rsid w:val="00BE6AC1"/>
    <w:rsid w:val="00BE7B2E"/>
    <w:rsid w:val="00BE7D51"/>
    <w:rsid w:val="00BF067F"/>
    <w:rsid w:val="00BF0966"/>
    <w:rsid w:val="00BF2159"/>
    <w:rsid w:val="00BF5799"/>
    <w:rsid w:val="00C00FC5"/>
    <w:rsid w:val="00C07131"/>
    <w:rsid w:val="00C10373"/>
    <w:rsid w:val="00C12F6A"/>
    <w:rsid w:val="00C14BF8"/>
    <w:rsid w:val="00C1589B"/>
    <w:rsid w:val="00C17451"/>
    <w:rsid w:val="00C17B45"/>
    <w:rsid w:val="00C21A39"/>
    <w:rsid w:val="00C23475"/>
    <w:rsid w:val="00C2663E"/>
    <w:rsid w:val="00C26B4E"/>
    <w:rsid w:val="00C27AE6"/>
    <w:rsid w:val="00C305B9"/>
    <w:rsid w:val="00C31E73"/>
    <w:rsid w:val="00C31FBC"/>
    <w:rsid w:val="00C3363D"/>
    <w:rsid w:val="00C34193"/>
    <w:rsid w:val="00C40155"/>
    <w:rsid w:val="00C4036D"/>
    <w:rsid w:val="00C41355"/>
    <w:rsid w:val="00C41565"/>
    <w:rsid w:val="00C41751"/>
    <w:rsid w:val="00C41F7D"/>
    <w:rsid w:val="00C427ED"/>
    <w:rsid w:val="00C42878"/>
    <w:rsid w:val="00C42991"/>
    <w:rsid w:val="00C44A26"/>
    <w:rsid w:val="00C44FAE"/>
    <w:rsid w:val="00C4789A"/>
    <w:rsid w:val="00C50E53"/>
    <w:rsid w:val="00C5181B"/>
    <w:rsid w:val="00C53CB4"/>
    <w:rsid w:val="00C54E94"/>
    <w:rsid w:val="00C560E2"/>
    <w:rsid w:val="00C60288"/>
    <w:rsid w:val="00C60C08"/>
    <w:rsid w:val="00C614ED"/>
    <w:rsid w:val="00C61AD7"/>
    <w:rsid w:val="00C62AFD"/>
    <w:rsid w:val="00C63586"/>
    <w:rsid w:val="00C6559D"/>
    <w:rsid w:val="00C658F4"/>
    <w:rsid w:val="00C70AA5"/>
    <w:rsid w:val="00C74067"/>
    <w:rsid w:val="00C745D3"/>
    <w:rsid w:val="00C746B2"/>
    <w:rsid w:val="00C75669"/>
    <w:rsid w:val="00C756F9"/>
    <w:rsid w:val="00C80237"/>
    <w:rsid w:val="00C82334"/>
    <w:rsid w:val="00C829A2"/>
    <w:rsid w:val="00C84488"/>
    <w:rsid w:val="00C84608"/>
    <w:rsid w:val="00C86092"/>
    <w:rsid w:val="00C87F6A"/>
    <w:rsid w:val="00C9157B"/>
    <w:rsid w:val="00C93B54"/>
    <w:rsid w:val="00C93CE1"/>
    <w:rsid w:val="00C93E8B"/>
    <w:rsid w:val="00C95110"/>
    <w:rsid w:val="00C97194"/>
    <w:rsid w:val="00C97731"/>
    <w:rsid w:val="00C977FD"/>
    <w:rsid w:val="00CA2939"/>
    <w:rsid w:val="00CA31AF"/>
    <w:rsid w:val="00CA4AC3"/>
    <w:rsid w:val="00CA78E3"/>
    <w:rsid w:val="00CB06EC"/>
    <w:rsid w:val="00CB148B"/>
    <w:rsid w:val="00CB1C18"/>
    <w:rsid w:val="00CB4724"/>
    <w:rsid w:val="00CB47FE"/>
    <w:rsid w:val="00CC0072"/>
    <w:rsid w:val="00CC031D"/>
    <w:rsid w:val="00CC058D"/>
    <w:rsid w:val="00CC2954"/>
    <w:rsid w:val="00CC38A4"/>
    <w:rsid w:val="00CC3FC3"/>
    <w:rsid w:val="00CC6083"/>
    <w:rsid w:val="00CC6866"/>
    <w:rsid w:val="00CC6EF0"/>
    <w:rsid w:val="00CD02F0"/>
    <w:rsid w:val="00CD1A86"/>
    <w:rsid w:val="00CD1BCD"/>
    <w:rsid w:val="00CD2D60"/>
    <w:rsid w:val="00CD3CBF"/>
    <w:rsid w:val="00CD4397"/>
    <w:rsid w:val="00CD606A"/>
    <w:rsid w:val="00CD6A0C"/>
    <w:rsid w:val="00CE0C40"/>
    <w:rsid w:val="00CE12F1"/>
    <w:rsid w:val="00CE1540"/>
    <w:rsid w:val="00CE194E"/>
    <w:rsid w:val="00CE28F6"/>
    <w:rsid w:val="00CE2C0D"/>
    <w:rsid w:val="00CE55DA"/>
    <w:rsid w:val="00CE577A"/>
    <w:rsid w:val="00CE6F90"/>
    <w:rsid w:val="00CE7E68"/>
    <w:rsid w:val="00CF0A23"/>
    <w:rsid w:val="00CF17B4"/>
    <w:rsid w:val="00CF1EF7"/>
    <w:rsid w:val="00CF2C48"/>
    <w:rsid w:val="00CF6579"/>
    <w:rsid w:val="00CF6DBA"/>
    <w:rsid w:val="00CF706C"/>
    <w:rsid w:val="00D022C4"/>
    <w:rsid w:val="00D02F38"/>
    <w:rsid w:val="00D037A7"/>
    <w:rsid w:val="00D04B82"/>
    <w:rsid w:val="00D04D01"/>
    <w:rsid w:val="00D0572A"/>
    <w:rsid w:val="00D066F8"/>
    <w:rsid w:val="00D07521"/>
    <w:rsid w:val="00D117A6"/>
    <w:rsid w:val="00D11FFE"/>
    <w:rsid w:val="00D1381B"/>
    <w:rsid w:val="00D14846"/>
    <w:rsid w:val="00D1724C"/>
    <w:rsid w:val="00D2058A"/>
    <w:rsid w:val="00D20CB0"/>
    <w:rsid w:val="00D22FEC"/>
    <w:rsid w:val="00D24A78"/>
    <w:rsid w:val="00D24D83"/>
    <w:rsid w:val="00D260FD"/>
    <w:rsid w:val="00D30BFA"/>
    <w:rsid w:val="00D30FEE"/>
    <w:rsid w:val="00D31319"/>
    <w:rsid w:val="00D31AFC"/>
    <w:rsid w:val="00D358E3"/>
    <w:rsid w:val="00D35DE9"/>
    <w:rsid w:val="00D36B51"/>
    <w:rsid w:val="00D37C9B"/>
    <w:rsid w:val="00D40B4C"/>
    <w:rsid w:val="00D42790"/>
    <w:rsid w:val="00D428F4"/>
    <w:rsid w:val="00D42C3E"/>
    <w:rsid w:val="00D44394"/>
    <w:rsid w:val="00D46BFA"/>
    <w:rsid w:val="00D477E4"/>
    <w:rsid w:val="00D50995"/>
    <w:rsid w:val="00D50E5B"/>
    <w:rsid w:val="00D52180"/>
    <w:rsid w:val="00D52A81"/>
    <w:rsid w:val="00D52F54"/>
    <w:rsid w:val="00D52F87"/>
    <w:rsid w:val="00D547D4"/>
    <w:rsid w:val="00D54BCC"/>
    <w:rsid w:val="00D61C79"/>
    <w:rsid w:val="00D6380A"/>
    <w:rsid w:val="00D67018"/>
    <w:rsid w:val="00D70080"/>
    <w:rsid w:val="00D7124B"/>
    <w:rsid w:val="00D71BAC"/>
    <w:rsid w:val="00D74E92"/>
    <w:rsid w:val="00D76B1F"/>
    <w:rsid w:val="00D76E98"/>
    <w:rsid w:val="00D814F6"/>
    <w:rsid w:val="00D82337"/>
    <w:rsid w:val="00D83730"/>
    <w:rsid w:val="00D843F4"/>
    <w:rsid w:val="00D86975"/>
    <w:rsid w:val="00D870B2"/>
    <w:rsid w:val="00D8749B"/>
    <w:rsid w:val="00D87AFE"/>
    <w:rsid w:val="00D87BB3"/>
    <w:rsid w:val="00D90E06"/>
    <w:rsid w:val="00D91C2A"/>
    <w:rsid w:val="00D922C0"/>
    <w:rsid w:val="00D943B6"/>
    <w:rsid w:val="00D94A03"/>
    <w:rsid w:val="00D94DDC"/>
    <w:rsid w:val="00D9615F"/>
    <w:rsid w:val="00D96B0C"/>
    <w:rsid w:val="00D96B3E"/>
    <w:rsid w:val="00D97E4F"/>
    <w:rsid w:val="00DA1768"/>
    <w:rsid w:val="00DA2C8F"/>
    <w:rsid w:val="00DA4D2C"/>
    <w:rsid w:val="00DA4DB2"/>
    <w:rsid w:val="00DA52A4"/>
    <w:rsid w:val="00DA545A"/>
    <w:rsid w:val="00DA5594"/>
    <w:rsid w:val="00DA58ED"/>
    <w:rsid w:val="00DA6CF8"/>
    <w:rsid w:val="00DA7093"/>
    <w:rsid w:val="00DB1046"/>
    <w:rsid w:val="00DB3ACB"/>
    <w:rsid w:val="00DB3D3D"/>
    <w:rsid w:val="00DB5953"/>
    <w:rsid w:val="00DB5CF9"/>
    <w:rsid w:val="00DB6740"/>
    <w:rsid w:val="00DC19B5"/>
    <w:rsid w:val="00DC4D76"/>
    <w:rsid w:val="00DC5242"/>
    <w:rsid w:val="00DC5A82"/>
    <w:rsid w:val="00DC64B5"/>
    <w:rsid w:val="00DC7032"/>
    <w:rsid w:val="00DD027F"/>
    <w:rsid w:val="00DD124B"/>
    <w:rsid w:val="00DD1696"/>
    <w:rsid w:val="00DD2AE4"/>
    <w:rsid w:val="00DD7A5A"/>
    <w:rsid w:val="00DE00CE"/>
    <w:rsid w:val="00DE07FF"/>
    <w:rsid w:val="00DE2434"/>
    <w:rsid w:val="00DE3AB8"/>
    <w:rsid w:val="00DE4A32"/>
    <w:rsid w:val="00DE4BD8"/>
    <w:rsid w:val="00DE62AB"/>
    <w:rsid w:val="00DE6AA0"/>
    <w:rsid w:val="00DF062F"/>
    <w:rsid w:val="00DF3A30"/>
    <w:rsid w:val="00DF3AA0"/>
    <w:rsid w:val="00DF460D"/>
    <w:rsid w:val="00DF465E"/>
    <w:rsid w:val="00DF4A9F"/>
    <w:rsid w:val="00DF5380"/>
    <w:rsid w:val="00DF6685"/>
    <w:rsid w:val="00DF6750"/>
    <w:rsid w:val="00DF749C"/>
    <w:rsid w:val="00DF7AC5"/>
    <w:rsid w:val="00E00A5F"/>
    <w:rsid w:val="00E01271"/>
    <w:rsid w:val="00E019DB"/>
    <w:rsid w:val="00E02C58"/>
    <w:rsid w:val="00E050FE"/>
    <w:rsid w:val="00E05858"/>
    <w:rsid w:val="00E07637"/>
    <w:rsid w:val="00E07E11"/>
    <w:rsid w:val="00E10108"/>
    <w:rsid w:val="00E108F0"/>
    <w:rsid w:val="00E10A40"/>
    <w:rsid w:val="00E128F9"/>
    <w:rsid w:val="00E133F3"/>
    <w:rsid w:val="00E17528"/>
    <w:rsid w:val="00E23078"/>
    <w:rsid w:val="00E24134"/>
    <w:rsid w:val="00E260EA"/>
    <w:rsid w:val="00E2673E"/>
    <w:rsid w:val="00E26DEB"/>
    <w:rsid w:val="00E31BBF"/>
    <w:rsid w:val="00E31E5C"/>
    <w:rsid w:val="00E3331A"/>
    <w:rsid w:val="00E3368C"/>
    <w:rsid w:val="00E33BD3"/>
    <w:rsid w:val="00E351FD"/>
    <w:rsid w:val="00E357C5"/>
    <w:rsid w:val="00E379F5"/>
    <w:rsid w:val="00E40DF7"/>
    <w:rsid w:val="00E426B5"/>
    <w:rsid w:val="00E43672"/>
    <w:rsid w:val="00E44200"/>
    <w:rsid w:val="00E455C3"/>
    <w:rsid w:val="00E4599A"/>
    <w:rsid w:val="00E472FD"/>
    <w:rsid w:val="00E50F31"/>
    <w:rsid w:val="00E517A6"/>
    <w:rsid w:val="00E51F83"/>
    <w:rsid w:val="00E5528D"/>
    <w:rsid w:val="00E57103"/>
    <w:rsid w:val="00E609B5"/>
    <w:rsid w:val="00E61210"/>
    <w:rsid w:val="00E61C23"/>
    <w:rsid w:val="00E62204"/>
    <w:rsid w:val="00E635EE"/>
    <w:rsid w:val="00E63AA4"/>
    <w:rsid w:val="00E65C54"/>
    <w:rsid w:val="00E65D96"/>
    <w:rsid w:val="00E670A1"/>
    <w:rsid w:val="00E6761D"/>
    <w:rsid w:val="00E70799"/>
    <w:rsid w:val="00E733AD"/>
    <w:rsid w:val="00E7435C"/>
    <w:rsid w:val="00E758F2"/>
    <w:rsid w:val="00E75B7A"/>
    <w:rsid w:val="00E75CBB"/>
    <w:rsid w:val="00E80597"/>
    <w:rsid w:val="00E82A75"/>
    <w:rsid w:val="00E83FC2"/>
    <w:rsid w:val="00E844BD"/>
    <w:rsid w:val="00E8602E"/>
    <w:rsid w:val="00E90457"/>
    <w:rsid w:val="00E90E1F"/>
    <w:rsid w:val="00E93C0A"/>
    <w:rsid w:val="00E9474E"/>
    <w:rsid w:val="00E94CD1"/>
    <w:rsid w:val="00E96A58"/>
    <w:rsid w:val="00E973B8"/>
    <w:rsid w:val="00EA08E4"/>
    <w:rsid w:val="00EA0B2C"/>
    <w:rsid w:val="00EA1C38"/>
    <w:rsid w:val="00EA50EE"/>
    <w:rsid w:val="00EA5985"/>
    <w:rsid w:val="00EA6971"/>
    <w:rsid w:val="00EA6BF8"/>
    <w:rsid w:val="00EB0600"/>
    <w:rsid w:val="00EB194F"/>
    <w:rsid w:val="00EB280D"/>
    <w:rsid w:val="00EB2CD7"/>
    <w:rsid w:val="00EB3339"/>
    <w:rsid w:val="00EB3389"/>
    <w:rsid w:val="00EB3ADA"/>
    <w:rsid w:val="00EB5E9D"/>
    <w:rsid w:val="00EB607F"/>
    <w:rsid w:val="00EB6FF3"/>
    <w:rsid w:val="00EC002B"/>
    <w:rsid w:val="00EC0063"/>
    <w:rsid w:val="00EC049C"/>
    <w:rsid w:val="00EC1343"/>
    <w:rsid w:val="00EC156A"/>
    <w:rsid w:val="00EC3673"/>
    <w:rsid w:val="00EC3E92"/>
    <w:rsid w:val="00EC3F12"/>
    <w:rsid w:val="00EC43C2"/>
    <w:rsid w:val="00EC6560"/>
    <w:rsid w:val="00ED07AE"/>
    <w:rsid w:val="00ED1338"/>
    <w:rsid w:val="00ED1384"/>
    <w:rsid w:val="00ED190E"/>
    <w:rsid w:val="00ED1B31"/>
    <w:rsid w:val="00ED28D1"/>
    <w:rsid w:val="00ED4D25"/>
    <w:rsid w:val="00ED5C66"/>
    <w:rsid w:val="00EE02CC"/>
    <w:rsid w:val="00EE2044"/>
    <w:rsid w:val="00EE3C80"/>
    <w:rsid w:val="00EE3E4B"/>
    <w:rsid w:val="00EE417E"/>
    <w:rsid w:val="00EE4484"/>
    <w:rsid w:val="00EE4A15"/>
    <w:rsid w:val="00EE5557"/>
    <w:rsid w:val="00EE5D2E"/>
    <w:rsid w:val="00EE7088"/>
    <w:rsid w:val="00EE7A97"/>
    <w:rsid w:val="00EF00B5"/>
    <w:rsid w:val="00EF222D"/>
    <w:rsid w:val="00EF2B2D"/>
    <w:rsid w:val="00EF4FFD"/>
    <w:rsid w:val="00EF6105"/>
    <w:rsid w:val="00EF7DE0"/>
    <w:rsid w:val="00F020E1"/>
    <w:rsid w:val="00F0334F"/>
    <w:rsid w:val="00F040A7"/>
    <w:rsid w:val="00F0414C"/>
    <w:rsid w:val="00F04FA4"/>
    <w:rsid w:val="00F064CA"/>
    <w:rsid w:val="00F07335"/>
    <w:rsid w:val="00F07746"/>
    <w:rsid w:val="00F11516"/>
    <w:rsid w:val="00F12FFA"/>
    <w:rsid w:val="00F13E66"/>
    <w:rsid w:val="00F147D0"/>
    <w:rsid w:val="00F14C22"/>
    <w:rsid w:val="00F158C3"/>
    <w:rsid w:val="00F15B73"/>
    <w:rsid w:val="00F15D05"/>
    <w:rsid w:val="00F1645A"/>
    <w:rsid w:val="00F165C0"/>
    <w:rsid w:val="00F169DA"/>
    <w:rsid w:val="00F20B62"/>
    <w:rsid w:val="00F20E59"/>
    <w:rsid w:val="00F21461"/>
    <w:rsid w:val="00F24D71"/>
    <w:rsid w:val="00F27403"/>
    <w:rsid w:val="00F300F1"/>
    <w:rsid w:val="00F31BC0"/>
    <w:rsid w:val="00F320DB"/>
    <w:rsid w:val="00F322D6"/>
    <w:rsid w:val="00F33361"/>
    <w:rsid w:val="00F352FC"/>
    <w:rsid w:val="00F359A1"/>
    <w:rsid w:val="00F40267"/>
    <w:rsid w:val="00F40C45"/>
    <w:rsid w:val="00F44AF3"/>
    <w:rsid w:val="00F4735C"/>
    <w:rsid w:val="00F476EB"/>
    <w:rsid w:val="00F51938"/>
    <w:rsid w:val="00F51CE4"/>
    <w:rsid w:val="00F52013"/>
    <w:rsid w:val="00F526AB"/>
    <w:rsid w:val="00F53958"/>
    <w:rsid w:val="00F5730C"/>
    <w:rsid w:val="00F6331E"/>
    <w:rsid w:val="00F65611"/>
    <w:rsid w:val="00F669DD"/>
    <w:rsid w:val="00F66B32"/>
    <w:rsid w:val="00F66B77"/>
    <w:rsid w:val="00F67EFF"/>
    <w:rsid w:val="00F721DF"/>
    <w:rsid w:val="00F73A1A"/>
    <w:rsid w:val="00F74870"/>
    <w:rsid w:val="00F74DE1"/>
    <w:rsid w:val="00F7668A"/>
    <w:rsid w:val="00F77521"/>
    <w:rsid w:val="00F778B8"/>
    <w:rsid w:val="00F81AA2"/>
    <w:rsid w:val="00F81DD6"/>
    <w:rsid w:val="00F854F7"/>
    <w:rsid w:val="00F87314"/>
    <w:rsid w:val="00F90D4B"/>
    <w:rsid w:val="00F92427"/>
    <w:rsid w:val="00F9491B"/>
    <w:rsid w:val="00F94C4C"/>
    <w:rsid w:val="00F969B7"/>
    <w:rsid w:val="00F97437"/>
    <w:rsid w:val="00FA02A5"/>
    <w:rsid w:val="00FA0648"/>
    <w:rsid w:val="00FA2037"/>
    <w:rsid w:val="00FA2DB8"/>
    <w:rsid w:val="00FA4463"/>
    <w:rsid w:val="00FA46C5"/>
    <w:rsid w:val="00FA5F34"/>
    <w:rsid w:val="00FA670E"/>
    <w:rsid w:val="00FA7099"/>
    <w:rsid w:val="00FA712E"/>
    <w:rsid w:val="00FA7813"/>
    <w:rsid w:val="00FB099B"/>
    <w:rsid w:val="00FB3835"/>
    <w:rsid w:val="00FB3B3C"/>
    <w:rsid w:val="00FB3D56"/>
    <w:rsid w:val="00FB4190"/>
    <w:rsid w:val="00FC14F3"/>
    <w:rsid w:val="00FC18AE"/>
    <w:rsid w:val="00FC1C55"/>
    <w:rsid w:val="00FC3C36"/>
    <w:rsid w:val="00FC530A"/>
    <w:rsid w:val="00FC5942"/>
    <w:rsid w:val="00FC6011"/>
    <w:rsid w:val="00FC71E8"/>
    <w:rsid w:val="00FC7B69"/>
    <w:rsid w:val="00FD1C06"/>
    <w:rsid w:val="00FD1E30"/>
    <w:rsid w:val="00FD6BF0"/>
    <w:rsid w:val="00FD6D11"/>
    <w:rsid w:val="00FD7794"/>
    <w:rsid w:val="00FE0CAF"/>
    <w:rsid w:val="00FE1855"/>
    <w:rsid w:val="00FE2807"/>
    <w:rsid w:val="00FE3FA1"/>
    <w:rsid w:val="00FE4495"/>
    <w:rsid w:val="00FE5C7D"/>
    <w:rsid w:val="00FE5C8F"/>
    <w:rsid w:val="00FE69F2"/>
    <w:rsid w:val="00FE77DC"/>
    <w:rsid w:val="00FE7AC8"/>
    <w:rsid w:val="00FF1414"/>
    <w:rsid w:val="00FF226C"/>
    <w:rsid w:val="00FF2481"/>
    <w:rsid w:val="00FF45E2"/>
    <w:rsid w:val="00FF5C96"/>
    <w:rsid w:val="00FF6025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C6"/>
  </w:style>
  <w:style w:type="paragraph" w:styleId="1">
    <w:name w:val="heading 1"/>
    <w:basedOn w:val="a"/>
    <w:next w:val="a"/>
    <w:link w:val="10"/>
    <w:qFormat/>
    <w:rsid w:val="009126D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6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126D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126D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9126D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9126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6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50A9"/>
  </w:style>
  <w:style w:type="paragraph" w:styleId="a9">
    <w:name w:val="footer"/>
    <w:basedOn w:val="a"/>
    <w:link w:val="aa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50A9"/>
  </w:style>
  <w:style w:type="paragraph" w:styleId="ab">
    <w:name w:val="List Paragraph"/>
    <w:basedOn w:val="a"/>
    <w:uiPriority w:val="34"/>
    <w:qFormat/>
    <w:rsid w:val="000050A9"/>
    <w:pPr>
      <w:ind w:left="720"/>
      <w:contextualSpacing/>
    </w:pPr>
  </w:style>
  <w:style w:type="paragraph" w:customStyle="1" w:styleId="ConsPlusNormal">
    <w:name w:val="ConsPlusNormal"/>
    <w:rsid w:val="004E2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4&amp;dst=46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0154&amp;dst=392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20154&amp;dst=4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54&amp;dst=39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BF0DF-FDDA-43B2-B082-2E2C818E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prusova</dc:creator>
  <cp:lastModifiedBy>petlahova</cp:lastModifiedBy>
  <cp:revision>6</cp:revision>
  <cp:lastPrinted>2025-12-16T08:07:00Z</cp:lastPrinted>
  <dcterms:created xsi:type="dcterms:W3CDTF">2025-12-15T08:30:00Z</dcterms:created>
  <dcterms:modified xsi:type="dcterms:W3CDTF">2025-12-26T03:58:00Z</dcterms:modified>
</cp:coreProperties>
</file>